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C9D5D6" w14:textId="77777777" w:rsidR="00FB7E1C" w:rsidRDefault="00652052" w:rsidP="00AF74A8">
      <w:pPr>
        <w:pStyle w:val="BodyA"/>
        <w:tabs>
          <w:tab w:val="left" w:pos="3450"/>
        </w:tabs>
        <w:jc w:val="both"/>
        <w:rPr>
          <w:rFonts w:ascii="Arial" w:hAnsi="Arial"/>
          <w:smallCaps/>
          <w:color w:val="FF0000"/>
          <w:sz w:val="34"/>
          <w:szCs w:val="34"/>
          <w:u w:color="FF0000"/>
        </w:rPr>
      </w:pPr>
      <w:r>
        <w:rPr>
          <w:rFonts w:ascii="Arial" w:hAnsi="Arial"/>
          <w:b/>
          <w:bCs/>
          <w:noProof/>
        </w:rPr>
        <w:drawing>
          <wp:anchor distT="0" distB="0" distL="0" distR="0" simplePos="0" relativeHeight="251659264" behindDoc="0" locked="0" layoutInCell="1" allowOverlap="1" wp14:anchorId="69833369" wp14:editId="69584478">
            <wp:simplePos x="0" y="0"/>
            <wp:positionH relativeFrom="page">
              <wp:posOffset>1143000</wp:posOffset>
            </wp:positionH>
            <wp:positionV relativeFrom="line">
              <wp:posOffset>0</wp:posOffset>
            </wp:positionV>
            <wp:extent cx="5486400" cy="1309370"/>
            <wp:effectExtent l="0" t="0" r="0" b="0"/>
            <wp:wrapTopAndBottom distT="0" dist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5486400" cy="1309370"/>
                    </a:xfrm>
                    <a:prstGeom prst="rect">
                      <a:avLst/>
                    </a:prstGeom>
                    <a:ln w="12700" cap="flat">
                      <a:noFill/>
                      <a:miter lim="400000"/>
                    </a:ln>
                    <a:effectLst/>
                  </pic:spPr>
                </pic:pic>
              </a:graphicData>
            </a:graphic>
          </wp:anchor>
        </w:drawing>
      </w:r>
      <w:r>
        <w:rPr>
          <w:rFonts w:ascii="Arial" w:hAnsi="Arial"/>
          <w:smallCaps/>
          <w:color w:val="FF0000"/>
          <w:sz w:val="34"/>
          <w:szCs w:val="34"/>
          <w:u w:color="FF0000"/>
        </w:rPr>
        <w:tab/>
      </w:r>
    </w:p>
    <w:p w14:paraId="4A1D4CBB" w14:textId="58049731" w:rsidR="00FB7E1C" w:rsidRDefault="00FD6FA7" w:rsidP="00092F1C">
      <w:pPr>
        <w:pStyle w:val="Heading2"/>
        <w:jc w:val="center"/>
        <w:rPr>
          <w:rFonts w:ascii="Arial" w:eastAsia="Arial" w:hAnsi="Arial" w:cs="Arial"/>
          <w:smallCaps/>
          <w:sz w:val="34"/>
          <w:szCs w:val="34"/>
          <w:u w:color="FF0000"/>
        </w:rPr>
      </w:pPr>
      <w:r>
        <w:rPr>
          <w:rFonts w:ascii="Arial" w:hAnsi="Arial"/>
          <w:smallCaps/>
          <w:sz w:val="34"/>
          <w:szCs w:val="34"/>
          <w:u w:color="FF0000"/>
        </w:rPr>
        <w:t>Press release</w:t>
      </w:r>
    </w:p>
    <w:p w14:paraId="6115818A" w14:textId="2C5E11F3" w:rsidR="00FB7E1C" w:rsidRDefault="00FD6FA7" w:rsidP="00092F1C">
      <w:pPr>
        <w:pStyle w:val="BodyA"/>
        <w:jc w:val="right"/>
        <w:rPr>
          <w:rFonts w:ascii="Arial" w:eastAsia="Arial" w:hAnsi="Arial" w:cs="Arial"/>
          <w:sz w:val="20"/>
          <w:szCs w:val="20"/>
        </w:rPr>
      </w:pPr>
      <w:r>
        <w:rPr>
          <w:rFonts w:ascii="Arial" w:hAnsi="Arial"/>
          <w:sz w:val="20"/>
          <w:szCs w:val="20"/>
        </w:rPr>
        <w:t>Athens</w:t>
      </w:r>
      <w:r w:rsidR="005D0697">
        <w:rPr>
          <w:rFonts w:ascii="Arial" w:hAnsi="Arial"/>
          <w:sz w:val="20"/>
          <w:szCs w:val="20"/>
        </w:rPr>
        <w:t>, 16</w:t>
      </w:r>
      <w:r w:rsidR="005D0697" w:rsidRPr="005D0697">
        <w:rPr>
          <w:rFonts w:ascii="Arial" w:hAnsi="Arial"/>
          <w:sz w:val="20"/>
          <w:szCs w:val="20"/>
          <w:vertAlign w:val="superscript"/>
        </w:rPr>
        <w:t>th</w:t>
      </w:r>
      <w:r w:rsidR="005D0697">
        <w:rPr>
          <w:rFonts w:ascii="Arial" w:hAnsi="Arial"/>
          <w:sz w:val="20"/>
          <w:szCs w:val="20"/>
        </w:rPr>
        <w:t xml:space="preserve"> March 2021. </w:t>
      </w:r>
    </w:p>
    <w:p w14:paraId="02F33037" w14:textId="77777777" w:rsidR="00716B2A" w:rsidRDefault="00716B2A" w:rsidP="0089763A">
      <w:pPr>
        <w:pStyle w:val="Subtitle"/>
        <w:jc w:val="both"/>
        <w:rPr>
          <w:rFonts w:ascii="Calibri" w:eastAsia="Calibri" w:hAnsi="Calibri" w:cs="Calibri"/>
          <w:sz w:val="22"/>
          <w:szCs w:val="22"/>
        </w:rPr>
      </w:pPr>
    </w:p>
    <w:p w14:paraId="338240E2" w14:textId="78B64147" w:rsidR="00FD6FA7" w:rsidRPr="0089763A" w:rsidRDefault="00FD6FA7" w:rsidP="0089763A">
      <w:pPr>
        <w:pStyle w:val="Subtitle"/>
        <w:jc w:val="both"/>
        <w:rPr>
          <w:rFonts w:ascii="Microsoft Sans Serif" w:hAnsi="Microsoft Sans Serif"/>
          <w:sz w:val="28"/>
          <w:szCs w:val="28"/>
        </w:rPr>
      </w:pPr>
      <w:r w:rsidRPr="0089763A">
        <w:rPr>
          <w:rFonts w:ascii="Microsoft Sans Serif" w:hAnsi="Microsoft Sans Serif"/>
          <w:sz w:val="28"/>
          <w:szCs w:val="28"/>
        </w:rPr>
        <w:t xml:space="preserve">HAALSE: Live Webinar </w:t>
      </w:r>
      <w:r w:rsidR="0089763A">
        <w:rPr>
          <w:rFonts w:ascii="Microsoft Sans Serif" w:hAnsi="Microsoft Sans Serif"/>
          <w:sz w:val="28"/>
          <w:szCs w:val="28"/>
        </w:rPr>
        <w:t>on</w:t>
      </w:r>
      <w:r w:rsidR="00092F1C">
        <w:rPr>
          <w:rFonts w:ascii="Microsoft Sans Serif" w:hAnsi="Microsoft Sans Serif"/>
          <w:sz w:val="28"/>
          <w:szCs w:val="28"/>
        </w:rPr>
        <w:t xml:space="preserve"> 30</w:t>
      </w:r>
      <w:r w:rsidR="00092F1C" w:rsidRPr="00092F1C">
        <w:rPr>
          <w:rFonts w:ascii="Microsoft Sans Serif" w:hAnsi="Microsoft Sans Serif"/>
          <w:sz w:val="28"/>
          <w:szCs w:val="28"/>
          <w:vertAlign w:val="superscript"/>
        </w:rPr>
        <w:t>th</w:t>
      </w:r>
      <w:r w:rsidR="00092F1C">
        <w:rPr>
          <w:rFonts w:ascii="Microsoft Sans Serif" w:hAnsi="Microsoft Sans Serif"/>
          <w:sz w:val="28"/>
          <w:szCs w:val="28"/>
        </w:rPr>
        <w:t xml:space="preserve"> March</w:t>
      </w:r>
      <w:r w:rsidR="004C0841">
        <w:rPr>
          <w:rFonts w:ascii="Microsoft Sans Serif" w:hAnsi="Microsoft Sans Serif"/>
          <w:sz w:val="28"/>
          <w:szCs w:val="28"/>
        </w:rPr>
        <w:t xml:space="preserve"> called</w:t>
      </w:r>
      <w:r w:rsidR="0089763A">
        <w:rPr>
          <w:rFonts w:ascii="Microsoft Sans Serif" w:hAnsi="Microsoft Sans Serif"/>
          <w:sz w:val="28"/>
          <w:szCs w:val="28"/>
        </w:rPr>
        <w:t xml:space="preserve"> </w:t>
      </w:r>
      <w:r w:rsidRPr="0089763A">
        <w:rPr>
          <w:rFonts w:ascii="Microsoft Sans Serif" w:hAnsi="Microsoft Sans Serif"/>
          <w:sz w:val="28"/>
          <w:szCs w:val="28"/>
        </w:rPr>
        <w:t>"ESG in the time of COVID-19"</w:t>
      </w:r>
    </w:p>
    <w:p w14:paraId="269A4579" w14:textId="03D67BDE" w:rsidR="002013CD" w:rsidRDefault="0089763A" w:rsidP="00FD6FA7">
      <w:pPr>
        <w:pStyle w:val="BodyA"/>
        <w:spacing w:line="288" w:lineRule="auto"/>
        <w:jc w:val="both"/>
        <w:rPr>
          <w:rFonts w:ascii="Microsoft Sans Serif" w:eastAsia="Helvetica Neue" w:hAnsi="Microsoft Sans Serif" w:cs="Helvetica Neue"/>
          <w:szCs w:val="24"/>
        </w:rPr>
      </w:pPr>
      <w:r w:rsidRPr="002013CD">
        <w:rPr>
          <w:rFonts w:ascii="Microsoft Sans Serif" w:eastAsia="Helvetica Neue" w:hAnsi="Microsoft Sans Serif" w:cs="Helvetica Neue"/>
          <w:szCs w:val="24"/>
        </w:rPr>
        <w:t>The Hellenic Alumni Association</w:t>
      </w:r>
      <w:r w:rsidR="004C0841" w:rsidRPr="002013CD">
        <w:rPr>
          <w:rFonts w:ascii="Microsoft Sans Serif" w:eastAsia="Helvetica Neue" w:hAnsi="Microsoft Sans Serif" w:cs="Helvetica Neue"/>
          <w:szCs w:val="24"/>
        </w:rPr>
        <w:t xml:space="preserve"> of London School of Economics and Political Sciences (HAALSE)</w:t>
      </w:r>
      <w:r w:rsidRPr="002013CD">
        <w:rPr>
          <w:rFonts w:ascii="Microsoft Sans Serif" w:eastAsia="Helvetica Neue" w:hAnsi="Microsoft Sans Serif" w:cs="Helvetica Neue"/>
          <w:szCs w:val="24"/>
        </w:rPr>
        <w:t xml:space="preserve"> explores how </w:t>
      </w:r>
      <w:r w:rsidR="00FD6FA7" w:rsidRPr="002013CD">
        <w:rPr>
          <w:rFonts w:ascii="Microsoft Sans Serif" w:eastAsia="Helvetica Neue" w:hAnsi="Microsoft Sans Serif" w:cs="Helvetica Neue"/>
          <w:szCs w:val="24"/>
        </w:rPr>
        <w:t>E</w:t>
      </w:r>
      <w:r w:rsidR="004C0841" w:rsidRPr="002013CD">
        <w:rPr>
          <w:rFonts w:ascii="Microsoft Sans Serif" w:eastAsia="Helvetica Neue" w:hAnsi="Microsoft Sans Serif" w:cs="Helvetica Neue"/>
          <w:szCs w:val="24"/>
        </w:rPr>
        <w:t xml:space="preserve">nvironmental </w:t>
      </w:r>
      <w:r w:rsidR="00FD6FA7" w:rsidRPr="002013CD">
        <w:rPr>
          <w:rFonts w:ascii="Microsoft Sans Serif" w:eastAsia="Helvetica Neue" w:hAnsi="Microsoft Sans Serif" w:cs="Helvetica Neue"/>
          <w:szCs w:val="24"/>
        </w:rPr>
        <w:t>S</w:t>
      </w:r>
      <w:r w:rsidR="004C0841" w:rsidRPr="002013CD">
        <w:rPr>
          <w:rFonts w:ascii="Microsoft Sans Serif" w:eastAsia="Helvetica Neue" w:hAnsi="Microsoft Sans Serif" w:cs="Helvetica Neue"/>
          <w:szCs w:val="24"/>
        </w:rPr>
        <w:t xml:space="preserve">ocial and </w:t>
      </w:r>
      <w:r w:rsidR="00FD6FA7" w:rsidRPr="002013CD">
        <w:rPr>
          <w:rFonts w:ascii="Microsoft Sans Serif" w:eastAsia="Helvetica Neue" w:hAnsi="Microsoft Sans Serif" w:cs="Helvetica Neue"/>
          <w:szCs w:val="24"/>
        </w:rPr>
        <w:t>G</w:t>
      </w:r>
      <w:r w:rsidR="004C0841" w:rsidRPr="002013CD">
        <w:rPr>
          <w:rFonts w:ascii="Microsoft Sans Serif" w:eastAsia="Helvetica Neue" w:hAnsi="Microsoft Sans Serif" w:cs="Helvetica Neue"/>
          <w:szCs w:val="24"/>
        </w:rPr>
        <w:t>overnance (ESG)</w:t>
      </w:r>
      <w:r w:rsidR="002013CD" w:rsidRPr="002013CD">
        <w:rPr>
          <w:rFonts w:ascii="Microsoft Sans Serif" w:eastAsia="Helvetica Neue" w:hAnsi="Microsoft Sans Serif" w:cs="Helvetica Neue"/>
          <w:szCs w:val="24"/>
        </w:rPr>
        <w:t xml:space="preserve"> criteria</w:t>
      </w:r>
      <w:r w:rsidR="00FD6FA7" w:rsidRPr="002013CD">
        <w:rPr>
          <w:rFonts w:ascii="Microsoft Sans Serif" w:eastAsia="Helvetica Neue" w:hAnsi="Microsoft Sans Serif" w:cs="Helvetica Neue"/>
          <w:szCs w:val="24"/>
        </w:rPr>
        <w:t xml:space="preserve"> </w:t>
      </w:r>
      <w:r w:rsidRPr="002013CD">
        <w:rPr>
          <w:rFonts w:ascii="Microsoft Sans Serif" w:eastAsia="Helvetica Neue" w:hAnsi="Microsoft Sans Serif" w:cs="Helvetica Neue"/>
          <w:szCs w:val="24"/>
        </w:rPr>
        <w:t xml:space="preserve">will </w:t>
      </w:r>
      <w:r w:rsidR="004C0841" w:rsidRPr="002013CD">
        <w:rPr>
          <w:rFonts w:ascii="Microsoft Sans Serif" w:eastAsia="Helvetica Neue" w:hAnsi="Microsoft Sans Serif" w:cs="Helvetica Neue"/>
          <w:szCs w:val="24"/>
        </w:rPr>
        <w:t>reshape</w:t>
      </w:r>
      <w:r w:rsidRPr="002013CD">
        <w:rPr>
          <w:rFonts w:ascii="Microsoft Sans Serif" w:eastAsia="Helvetica Neue" w:hAnsi="Microsoft Sans Serif" w:cs="Helvetica Neue"/>
          <w:szCs w:val="24"/>
        </w:rPr>
        <w:t xml:space="preserve"> </w:t>
      </w:r>
      <w:r w:rsidR="004C0841" w:rsidRPr="002013CD">
        <w:rPr>
          <w:rFonts w:ascii="Microsoft Sans Serif" w:eastAsia="Helvetica Neue" w:hAnsi="Microsoft Sans Serif" w:cs="Helvetica Neue"/>
          <w:szCs w:val="24"/>
        </w:rPr>
        <w:t>the</w:t>
      </w:r>
      <w:r w:rsidR="001D69A9">
        <w:rPr>
          <w:rFonts w:ascii="Microsoft Sans Serif" w:eastAsia="Helvetica Neue" w:hAnsi="Microsoft Sans Serif" w:cs="Helvetica Neue"/>
          <w:szCs w:val="24"/>
        </w:rPr>
        <w:t xml:space="preserve"> post-pandemic</w:t>
      </w:r>
      <w:r w:rsidR="004C0841" w:rsidRPr="002013CD">
        <w:rPr>
          <w:rFonts w:ascii="Microsoft Sans Serif" w:eastAsia="Helvetica Neue" w:hAnsi="Microsoft Sans Serif" w:cs="Helvetica Neue"/>
          <w:szCs w:val="24"/>
        </w:rPr>
        <w:t xml:space="preserve"> investment landscape and the marketplace as</w:t>
      </w:r>
      <w:r w:rsidR="001D69A9">
        <w:rPr>
          <w:rFonts w:ascii="Microsoft Sans Serif" w:eastAsia="Helvetica Neue" w:hAnsi="Microsoft Sans Serif" w:cs="Helvetica Neue"/>
          <w:szCs w:val="24"/>
        </w:rPr>
        <w:t xml:space="preserve"> a</w:t>
      </w:r>
      <w:r w:rsidR="004C0841" w:rsidRPr="002013CD">
        <w:rPr>
          <w:rFonts w:ascii="Microsoft Sans Serif" w:eastAsia="Helvetica Neue" w:hAnsi="Microsoft Sans Serif" w:cs="Helvetica Neue"/>
          <w:szCs w:val="24"/>
        </w:rPr>
        <w:t xml:space="preserve"> whole</w:t>
      </w:r>
      <w:r w:rsidRPr="002013CD">
        <w:rPr>
          <w:rFonts w:ascii="Microsoft Sans Serif" w:eastAsia="Helvetica Neue" w:hAnsi="Microsoft Sans Serif" w:cs="Helvetica Neue"/>
          <w:szCs w:val="24"/>
        </w:rPr>
        <w:t xml:space="preserve"> </w:t>
      </w:r>
    </w:p>
    <w:p w14:paraId="01620C0F" w14:textId="77777777" w:rsidR="00716B2A" w:rsidRDefault="00716B2A" w:rsidP="002013CD">
      <w:pPr>
        <w:pStyle w:val="BodyA"/>
        <w:spacing w:line="288" w:lineRule="auto"/>
        <w:jc w:val="both"/>
        <w:rPr>
          <w:rFonts w:ascii="Microsoft Sans Serif" w:eastAsia="Helvetica Neue" w:hAnsi="Microsoft Sans Serif" w:cs="Helvetica Neue"/>
          <w:szCs w:val="24"/>
        </w:rPr>
      </w:pPr>
    </w:p>
    <w:p w14:paraId="4023DE56" w14:textId="39761074" w:rsidR="002013CD" w:rsidRPr="002013CD" w:rsidRDefault="002013CD" w:rsidP="002013CD">
      <w:pPr>
        <w:pStyle w:val="BodyA"/>
        <w:spacing w:line="288" w:lineRule="auto"/>
        <w:jc w:val="both"/>
        <w:rPr>
          <w:rFonts w:ascii="Microsoft Sans Serif" w:hAnsi="Microsoft Sans Serif"/>
          <w:sz w:val="24"/>
          <w:szCs w:val="24"/>
        </w:rPr>
      </w:pPr>
      <w:r>
        <w:rPr>
          <w:rFonts w:ascii="Microsoft Sans Serif" w:hAnsi="Microsoft Sans Serif"/>
          <w:sz w:val="24"/>
          <w:szCs w:val="24"/>
        </w:rPr>
        <w:t>What will the investment landscape look like after COVID-19</w:t>
      </w:r>
      <w:r w:rsidRPr="002013CD">
        <w:rPr>
          <w:rFonts w:ascii="Microsoft Sans Serif" w:hAnsi="Microsoft Sans Serif"/>
          <w:sz w:val="24"/>
          <w:szCs w:val="24"/>
        </w:rPr>
        <w:t xml:space="preserve">? </w:t>
      </w:r>
      <w:r w:rsidR="002F5DAC">
        <w:rPr>
          <w:rFonts w:ascii="Microsoft Sans Serif" w:hAnsi="Microsoft Sans Serif"/>
          <w:sz w:val="24"/>
          <w:szCs w:val="24"/>
        </w:rPr>
        <w:t>What will drive the market</w:t>
      </w:r>
      <w:r w:rsidR="007C3211">
        <w:rPr>
          <w:rFonts w:ascii="Microsoft Sans Serif" w:hAnsi="Microsoft Sans Serif"/>
          <w:sz w:val="24"/>
          <w:szCs w:val="24"/>
        </w:rPr>
        <w:t>place</w:t>
      </w:r>
      <w:r w:rsidR="002F5DAC">
        <w:rPr>
          <w:rFonts w:ascii="Microsoft Sans Serif" w:hAnsi="Microsoft Sans Serif"/>
          <w:sz w:val="24"/>
          <w:szCs w:val="24"/>
        </w:rPr>
        <w:t>,</w:t>
      </w:r>
      <w:r w:rsidR="007C3211">
        <w:rPr>
          <w:rFonts w:ascii="Microsoft Sans Serif" w:hAnsi="Microsoft Sans Serif"/>
          <w:sz w:val="24"/>
          <w:szCs w:val="24"/>
        </w:rPr>
        <w:t xml:space="preserve"> </w:t>
      </w:r>
      <w:r w:rsidR="002F5DAC">
        <w:rPr>
          <w:rFonts w:ascii="Microsoft Sans Serif" w:hAnsi="Microsoft Sans Serif"/>
          <w:sz w:val="24"/>
          <w:szCs w:val="24"/>
        </w:rPr>
        <w:t xml:space="preserve">businesses and investors? </w:t>
      </w:r>
      <w:r w:rsidRPr="002013CD">
        <w:rPr>
          <w:rFonts w:ascii="Microsoft Sans Serif" w:hAnsi="Microsoft Sans Serif"/>
          <w:sz w:val="24"/>
          <w:szCs w:val="24"/>
        </w:rPr>
        <w:t xml:space="preserve">The </w:t>
      </w:r>
      <w:r w:rsidR="002F5DAC">
        <w:rPr>
          <w:rFonts w:ascii="Microsoft Sans Serif" w:hAnsi="Microsoft Sans Serif"/>
          <w:sz w:val="24"/>
          <w:szCs w:val="24"/>
        </w:rPr>
        <w:t xml:space="preserve">future </w:t>
      </w:r>
      <w:r w:rsidR="007C3211">
        <w:rPr>
          <w:rFonts w:ascii="Microsoft Sans Serif" w:hAnsi="Microsoft Sans Serif"/>
          <w:sz w:val="24"/>
          <w:szCs w:val="24"/>
        </w:rPr>
        <w:t>of</w:t>
      </w:r>
      <w:r w:rsidRPr="002013CD">
        <w:rPr>
          <w:rFonts w:ascii="Microsoft Sans Serif" w:hAnsi="Microsoft Sans Serif"/>
          <w:sz w:val="24"/>
          <w:szCs w:val="24"/>
        </w:rPr>
        <w:t xml:space="preserve"> investment</w:t>
      </w:r>
      <w:r w:rsidR="002F5DAC">
        <w:rPr>
          <w:rFonts w:ascii="Microsoft Sans Serif" w:hAnsi="Microsoft Sans Serif"/>
          <w:sz w:val="24"/>
          <w:szCs w:val="24"/>
        </w:rPr>
        <w:t>s</w:t>
      </w:r>
      <w:r w:rsidRPr="002013CD">
        <w:rPr>
          <w:rFonts w:ascii="Microsoft Sans Serif" w:hAnsi="Microsoft Sans Serif"/>
          <w:sz w:val="24"/>
          <w:szCs w:val="24"/>
        </w:rPr>
        <w:t xml:space="preserve"> and business</w:t>
      </w:r>
      <w:r w:rsidR="002F5DAC">
        <w:rPr>
          <w:rFonts w:ascii="Microsoft Sans Serif" w:hAnsi="Microsoft Sans Serif"/>
          <w:sz w:val="24"/>
          <w:szCs w:val="24"/>
        </w:rPr>
        <w:t>es</w:t>
      </w:r>
      <w:r w:rsidR="007C3211">
        <w:rPr>
          <w:rFonts w:ascii="Microsoft Sans Serif" w:hAnsi="Microsoft Sans Serif"/>
          <w:sz w:val="24"/>
          <w:szCs w:val="24"/>
        </w:rPr>
        <w:t>, as influenced by</w:t>
      </w:r>
      <w:r w:rsidRPr="002013CD">
        <w:rPr>
          <w:rFonts w:ascii="Microsoft Sans Serif" w:hAnsi="Microsoft Sans Serif"/>
          <w:sz w:val="24"/>
          <w:szCs w:val="24"/>
        </w:rPr>
        <w:t xml:space="preserve"> ESG </w:t>
      </w:r>
      <w:r w:rsidR="007C3211">
        <w:rPr>
          <w:rFonts w:ascii="Microsoft Sans Serif" w:hAnsi="Microsoft Sans Serif"/>
          <w:sz w:val="24"/>
          <w:szCs w:val="24"/>
        </w:rPr>
        <w:t>f</w:t>
      </w:r>
      <w:r w:rsidRPr="002013CD">
        <w:rPr>
          <w:rFonts w:ascii="Microsoft Sans Serif" w:hAnsi="Microsoft Sans Serif"/>
          <w:sz w:val="24"/>
          <w:szCs w:val="24"/>
        </w:rPr>
        <w:t>a</w:t>
      </w:r>
      <w:r w:rsidR="007C3211">
        <w:rPr>
          <w:rFonts w:ascii="Microsoft Sans Serif" w:hAnsi="Microsoft Sans Serif"/>
          <w:sz w:val="24"/>
          <w:szCs w:val="24"/>
        </w:rPr>
        <w:t>ctors</w:t>
      </w:r>
      <w:r w:rsidRPr="002013CD">
        <w:rPr>
          <w:rFonts w:ascii="Microsoft Sans Serif" w:hAnsi="Microsoft Sans Serif"/>
          <w:sz w:val="24"/>
          <w:szCs w:val="24"/>
        </w:rPr>
        <w:t xml:space="preserve"> </w:t>
      </w:r>
      <w:r w:rsidR="002F5DAC">
        <w:rPr>
          <w:rFonts w:ascii="Microsoft Sans Serif" w:hAnsi="Microsoft Sans Serif"/>
          <w:sz w:val="24"/>
          <w:szCs w:val="24"/>
        </w:rPr>
        <w:t>and</w:t>
      </w:r>
      <w:r w:rsidRPr="002013CD">
        <w:rPr>
          <w:rFonts w:ascii="Microsoft Sans Serif" w:hAnsi="Microsoft Sans Serif"/>
          <w:sz w:val="24"/>
          <w:szCs w:val="24"/>
        </w:rPr>
        <w:t xml:space="preserve"> the Sustainable Development Goals</w:t>
      </w:r>
      <w:r w:rsidR="007C3211">
        <w:rPr>
          <w:rFonts w:ascii="Microsoft Sans Serif" w:hAnsi="Microsoft Sans Serif"/>
          <w:sz w:val="24"/>
          <w:szCs w:val="24"/>
        </w:rPr>
        <w:t>,</w:t>
      </w:r>
      <w:r w:rsidRPr="002013CD">
        <w:rPr>
          <w:rFonts w:ascii="Microsoft Sans Serif" w:hAnsi="Microsoft Sans Serif"/>
          <w:sz w:val="24"/>
          <w:szCs w:val="24"/>
        </w:rPr>
        <w:t xml:space="preserve"> is the topic of the</w:t>
      </w:r>
      <w:r w:rsidR="002F5DAC">
        <w:rPr>
          <w:rFonts w:ascii="Microsoft Sans Serif" w:hAnsi="Microsoft Sans Serif"/>
          <w:sz w:val="24"/>
          <w:szCs w:val="24"/>
        </w:rPr>
        <w:t xml:space="preserve"> </w:t>
      </w:r>
      <w:r w:rsidR="007C3211">
        <w:rPr>
          <w:rFonts w:ascii="Microsoft Sans Serif" w:hAnsi="Microsoft Sans Serif"/>
          <w:sz w:val="24"/>
          <w:szCs w:val="24"/>
        </w:rPr>
        <w:t>online</w:t>
      </w:r>
      <w:r w:rsidRPr="002013CD">
        <w:rPr>
          <w:rFonts w:ascii="Microsoft Sans Serif" w:hAnsi="Microsoft Sans Serif"/>
          <w:sz w:val="24"/>
          <w:szCs w:val="24"/>
        </w:rPr>
        <w:t xml:space="preserve"> </w:t>
      </w:r>
      <w:r w:rsidR="007C3211">
        <w:rPr>
          <w:rFonts w:ascii="Microsoft Sans Serif" w:hAnsi="Microsoft Sans Serif"/>
          <w:sz w:val="24"/>
          <w:szCs w:val="24"/>
        </w:rPr>
        <w:t>discussion</w:t>
      </w:r>
      <w:r w:rsidRPr="002013CD">
        <w:rPr>
          <w:rFonts w:ascii="Microsoft Sans Serif" w:hAnsi="Microsoft Sans Serif"/>
          <w:sz w:val="24"/>
          <w:szCs w:val="24"/>
        </w:rPr>
        <w:t xml:space="preserve"> </w:t>
      </w:r>
      <w:r w:rsidR="002F5DAC">
        <w:rPr>
          <w:rFonts w:ascii="Microsoft Sans Serif" w:hAnsi="Microsoft Sans Serif"/>
          <w:sz w:val="24"/>
          <w:szCs w:val="24"/>
        </w:rPr>
        <w:t>that</w:t>
      </w:r>
      <w:r w:rsidRPr="002013CD">
        <w:rPr>
          <w:rFonts w:ascii="Microsoft Sans Serif" w:hAnsi="Microsoft Sans Serif"/>
          <w:sz w:val="24"/>
          <w:szCs w:val="24"/>
        </w:rPr>
        <w:t xml:space="preserve"> HAALSE</w:t>
      </w:r>
      <w:r w:rsidR="002F5DAC">
        <w:rPr>
          <w:rFonts w:ascii="Microsoft Sans Serif" w:hAnsi="Microsoft Sans Serif"/>
          <w:sz w:val="24"/>
          <w:szCs w:val="24"/>
        </w:rPr>
        <w:t xml:space="preserve"> will be hosting</w:t>
      </w:r>
      <w:r w:rsidRPr="002013CD">
        <w:rPr>
          <w:rFonts w:ascii="Microsoft Sans Serif" w:hAnsi="Microsoft Sans Serif"/>
          <w:sz w:val="24"/>
          <w:szCs w:val="24"/>
        </w:rPr>
        <w:t xml:space="preserve"> on Tuesday, March 30</w:t>
      </w:r>
      <w:r w:rsidR="002F5DAC" w:rsidRPr="002F5DAC">
        <w:rPr>
          <w:rFonts w:ascii="Microsoft Sans Serif" w:hAnsi="Microsoft Sans Serif"/>
          <w:sz w:val="24"/>
          <w:szCs w:val="24"/>
          <w:vertAlign w:val="superscript"/>
        </w:rPr>
        <w:t>th</w:t>
      </w:r>
      <w:r w:rsidR="002F5DAC">
        <w:rPr>
          <w:rFonts w:ascii="Microsoft Sans Serif" w:hAnsi="Microsoft Sans Serif"/>
          <w:sz w:val="24"/>
          <w:szCs w:val="24"/>
        </w:rPr>
        <w:t xml:space="preserve"> 2021</w:t>
      </w:r>
      <w:r w:rsidRPr="002013CD">
        <w:rPr>
          <w:rFonts w:ascii="Microsoft Sans Serif" w:hAnsi="Microsoft Sans Serif"/>
          <w:sz w:val="24"/>
          <w:szCs w:val="24"/>
        </w:rPr>
        <w:t xml:space="preserve"> from 18.30 to 20.00 </w:t>
      </w:r>
      <w:r w:rsidR="002F5DAC">
        <w:rPr>
          <w:rFonts w:ascii="Microsoft Sans Serif" w:hAnsi="Microsoft Sans Serif"/>
          <w:sz w:val="24"/>
          <w:szCs w:val="24"/>
        </w:rPr>
        <w:t>on</w:t>
      </w:r>
      <w:r w:rsidRPr="002013CD">
        <w:rPr>
          <w:rFonts w:ascii="Microsoft Sans Serif" w:hAnsi="Microsoft Sans Serif"/>
          <w:sz w:val="24"/>
          <w:szCs w:val="24"/>
        </w:rPr>
        <w:t xml:space="preserve"> YouTube and Facebook</w:t>
      </w:r>
      <w:r w:rsidR="007C3211">
        <w:rPr>
          <w:rFonts w:ascii="Microsoft Sans Serif" w:hAnsi="Microsoft Sans Serif"/>
          <w:sz w:val="24"/>
          <w:szCs w:val="24"/>
        </w:rPr>
        <w:t xml:space="preserve"> Live</w:t>
      </w:r>
      <w:r w:rsidRPr="002013CD">
        <w:rPr>
          <w:rFonts w:ascii="Microsoft Sans Serif" w:hAnsi="Microsoft Sans Serif"/>
          <w:sz w:val="24"/>
          <w:szCs w:val="24"/>
        </w:rPr>
        <w:t>.</w:t>
      </w:r>
    </w:p>
    <w:p w14:paraId="7120DACC" w14:textId="20DDEED5" w:rsidR="006512D5" w:rsidRDefault="00E118A4" w:rsidP="002013CD">
      <w:pPr>
        <w:pStyle w:val="BodyA"/>
        <w:spacing w:line="288" w:lineRule="auto"/>
        <w:jc w:val="both"/>
        <w:rPr>
          <w:rFonts w:ascii="Microsoft Sans Serif" w:hAnsi="Microsoft Sans Serif"/>
          <w:sz w:val="24"/>
          <w:szCs w:val="24"/>
        </w:rPr>
      </w:pPr>
      <w:r w:rsidRPr="00E118A4">
        <w:rPr>
          <w:rFonts w:ascii="Microsoft Sans Serif" w:hAnsi="Microsoft Sans Serif"/>
          <w:sz w:val="24"/>
          <w:szCs w:val="24"/>
        </w:rPr>
        <w:t>The coronavirus pandemic</w:t>
      </w:r>
      <w:r>
        <w:rPr>
          <w:rFonts w:ascii="Microsoft Sans Serif" w:hAnsi="Microsoft Sans Serif"/>
          <w:sz w:val="24"/>
          <w:szCs w:val="24"/>
        </w:rPr>
        <w:t xml:space="preserve">, </w:t>
      </w:r>
      <w:r w:rsidRPr="002013CD">
        <w:rPr>
          <w:rFonts w:ascii="Microsoft Sans Serif" w:hAnsi="Microsoft Sans Serif"/>
          <w:sz w:val="24"/>
          <w:szCs w:val="24"/>
        </w:rPr>
        <w:t>the</w:t>
      </w:r>
      <w:r w:rsidR="007C3211">
        <w:rPr>
          <w:rFonts w:ascii="Microsoft Sans Serif" w:hAnsi="Microsoft Sans Serif"/>
          <w:sz w:val="24"/>
          <w:szCs w:val="24"/>
        </w:rPr>
        <w:t xml:space="preserve"> so-called</w:t>
      </w:r>
      <w:r w:rsidRPr="002013CD">
        <w:rPr>
          <w:rFonts w:ascii="Microsoft Sans Serif" w:hAnsi="Microsoft Sans Serif"/>
          <w:sz w:val="24"/>
          <w:szCs w:val="24"/>
        </w:rPr>
        <w:t xml:space="preserve"> first "sustainability crisis" of the 21st century, </w:t>
      </w:r>
      <w:r w:rsidRPr="00E118A4">
        <w:rPr>
          <w:rFonts w:ascii="Microsoft Sans Serif" w:hAnsi="Microsoft Sans Serif"/>
          <w:sz w:val="24"/>
          <w:szCs w:val="24"/>
        </w:rPr>
        <w:t xml:space="preserve">has pulled forward </w:t>
      </w:r>
      <w:r>
        <w:rPr>
          <w:rFonts w:ascii="Microsoft Sans Serif" w:hAnsi="Microsoft Sans Serif"/>
          <w:sz w:val="24"/>
          <w:szCs w:val="24"/>
        </w:rPr>
        <w:t>ESG</w:t>
      </w:r>
      <w:r w:rsidRPr="00E118A4">
        <w:rPr>
          <w:rFonts w:ascii="Microsoft Sans Serif" w:hAnsi="Microsoft Sans Serif"/>
          <w:sz w:val="24"/>
          <w:szCs w:val="24"/>
        </w:rPr>
        <w:t xml:space="preserve"> trends by years in a matter of months</w:t>
      </w:r>
      <w:r>
        <w:rPr>
          <w:rFonts w:ascii="Microsoft Sans Serif" w:hAnsi="Microsoft Sans Serif"/>
          <w:sz w:val="24"/>
          <w:szCs w:val="24"/>
        </w:rPr>
        <w:t xml:space="preserve">, </w:t>
      </w:r>
      <w:r w:rsidR="002013CD" w:rsidRPr="002013CD">
        <w:rPr>
          <w:rFonts w:ascii="Microsoft Sans Serif" w:hAnsi="Microsoft Sans Serif"/>
          <w:sz w:val="24"/>
          <w:szCs w:val="24"/>
        </w:rPr>
        <w:t xml:space="preserve">leading to </w:t>
      </w:r>
      <w:r>
        <w:rPr>
          <w:rFonts w:ascii="Microsoft Sans Serif" w:hAnsi="Microsoft Sans Serif"/>
          <w:sz w:val="24"/>
          <w:szCs w:val="24"/>
        </w:rPr>
        <w:t>unprecedented</w:t>
      </w:r>
      <w:r w:rsidR="002013CD" w:rsidRPr="002013CD">
        <w:rPr>
          <w:rFonts w:ascii="Microsoft Sans Serif" w:hAnsi="Microsoft Sans Serif"/>
          <w:sz w:val="24"/>
          <w:szCs w:val="24"/>
        </w:rPr>
        <w:t xml:space="preserve"> changes in the way businesses, investors and the market</w:t>
      </w:r>
      <w:r>
        <w:rPr>
          <w:rFonts w:ascii="Microsoft Sans Serif" w:hAnsi="Microsoft Sans Serif"/>
          <w:sz w:val="24"/>
          <w:szCs w:val="24"/>
        </w:rPr>
        <w:t xml:space="preserve">place </w:t>
      </w:r>
      <w:r w:rsidR="002013CD" w:rsidRPr="002013CD">
        <w:rPr>
          <w:rFonts w:ascii="Microsoft Sans Serif" w:hAnsi="Microsoft Sans Serif"/>
          <w:sz w:val="24"/>
          <w:szCs w:val="24"/>
        </w:rPr>
        <w:t xml:space="preserve">operate as a whole. </w:t>
      </w:r>
      <w:r w:rsidR="007C3211">
        <w:rPr>
          <w:rFonts w:ascii="Microsoft Sans Serif" w:hAnsi="Microsoft Sans Serif"/>
          <w:sz w:val="24"/>
          <w:szCs w:val="24"/>
        </w:rPr>
        <w:t>As</w:t>
      </w:r>
      <w:r w:rsidR="002013CD" w:rsidRPr="002013CD">
        <w:rPr>
          <w:rFonts w:ascii="Microsoft Sans Serif" w:hAnsi="Microsoft Sans Serif"/>
          <w:sz w:val="24"/>
          <w:szCs w:val="24"/>
        </w:rPr>
        <w:t xml:space="preserve"> the pandemic has </w:t>
      </w:r>
      <w:r w:rsidR="007C3211">
        <w:rPr>
          <w:rFonts w:ascii="Microsoft Sans Serif" w:hAnsi="Microsoft Sans Serif"/>
          <w:sz w:val="24"/>
          <w:szCs w:val="24"/>
        </w:rPr>
        <w:t>amplified the social impact of</w:t>
      </w:r>
      <w:r w:rsidR="0070171F">
        <w:rPr>
          <w:rFonts w:ascii="Microsoft Sans Serif" w:hAnsi="Microsoft Sans Serif"/>
          <w:sz w:val="24"/>
          <w:szCs w:val="24"/>
        </w:rPr>
        <w:t xml:space="preserve"> businesses</w:t>
      </w:r>
      <w:r w:rsidR="007C3211">
        <w:rPr>
          <w:rFonts w:ascii="Microsoft Sans Serif" w:hAnsi="Microsoft Sans Serif"/>
          <w:sz w:val="24"/>
          <w:szCs w:val="24"/>
        </w:rPr>
        <w:t>, demonstrating that they</w:t>
      </w:r>
      <w:r w:rsidR="0070171F">
        <w:rPr>
          <w:rFonts w:ascii="Microsoft Sans Serif" w:hAnsi="Microsoft Sans Serif"/>
          <w:sz w:val="24"/>
          <w:szCs w:val="24"/>
        </w:rPr>
        <w:t xml:space="preserve"> are </w:t>
      </w:r>
      <w:r w:rsidR="001F36AA">
        <w:rPr>
          <w:rFonts w:ascii="Microsoft Sans Serif" w:hAnsi="Microsoft Sans Serif"/>
          <w:sz w:val="24"/>
          <w:szCs w:val="24"/>
        </w:rPr>
        <w:t>not just</w:t>
      </w:r>
      <w:r w:rsidR="0070171F">
        <w:rPr>
          <w:rFonts w:ascii="Microsoft Sans Serif" w:hAnsi="Microsoft Sans Serif"/>
          <w:sz w:val="24"/>
          <w:szCs w:val="24"/>
        </w:rPr>
        <w:t xml:space="preserve"> economic units solely pursuing the highest profit</w:t>
      </w:r>
      <w:r w:rsidR="00C85BA0">
        <w:rPr>
          <w:rFonts w:ascii="Microsoft Sans Serif" w:hAnsi="Microsoft Sans Serif"/>
          <w:sz w:val="24"/>
          <w:szCs w:val="24"/>
        </w:rPr>
        <w:t xml:space="preserve">, </w:t>
      </w:r>
      <w:r w:rsidR="0070171F">
        <w:rPr>
          <w:rFonts w:ascii="Microsoft Sans Serif" w:hAnsi="Microsoft Sans Serif"/>
          <w:sz w:val="24"/>
          <w:szCs w:val="24"/>
        </w:rPr>
        <w:t>the u</w:t>
      </w:r>
      <w:r w:rsidR="002013CD" w:rsidRPr="002013CD">
        <w:rPr>
          <w:rFonts w:ascii="Microsoft Sans Serif" w:hAnsi="Microsoft Sans Serif"/>
          <w:sz w:val="24"/>
          <w:szCs w:val="24"/>
        </w:rPr>
        <w:t xml:space="preserve">se of purely financial </w:t>
      </w:r>
      <w:r w:rsidR="0070171F">
        <w:rPr>
          <w:rFonts w:ascii="Microsoft Sans Serif" w:hAnsi="Microsoft Sans Serif"/>
          <w:sz w:val="24"/>
          <w:szCs w:val="24"/>
        </w:rPr>
        <w:t>metrics to assess</w:t>
      </w:r>
      <w:r w:rsidR="002013CD" w:rsidRPr="002013CD">
        <w:rPr>
          <w:rFonts w:ascii="Microsoft Sans Serif" w:hAnsi="Microsoft Sans Serif"/>
          <w:sz w:val="24"/>
          <w:szCs w:val="24"/>
        </w:rPr>
        <w:t xml:space="preserve"> their performance </w:t>
      </w:r>
      <w:r w:rsidR="0070171F">
        <w:rPr>
          <w:rFonts w:ascii="Microsoft Sans Serif" w:hAnsi="Microsoft Sans Serif"/>
          <w:sz w:val="24"/>
          <w:szCs w:val="24"/>
        </w:rPr>
        <w:t>may be particularly problematic</w:t>
      </w:r>
      <w:r w:rsidR="002013CD" w:rsidRPr="002013CD">
        <w:rPr>
          <w:rFonts w:ascii="Microsoft Sans Serif" w:hAnsi="Microsoft Sans Serif"/>
          <w:sz w:val="24"/>
          <w:szCs w:val="24"/>
        </w:rPr>
        <w:t xml:space="preserve">. Concepts such as </w:t>
      </w:r>
      <w:r w:rsidR="0070171F">
        <w:rPr>
          <w:rFonts w:ascii="Microsoft Sans Serif" w:hAnsi="Microsoft Sans Serif"/>
          <w:sz w:val="24"/>
          <w:szCs w:val="24"/>
        </w:rPr>
        <w:t>“</w:t>
      </w:r>
      <w:r w:rsidR="002013CD" w:rsidRPr="002013CD">
        <w:rPr>
          <w:rFonts w:ascii="Microsoft Sans Serif" w:hAnsi="Microsoft Sans Serif"/>
          <w:sz w:val="24"/>
          <w:szCs w:val="24"/>
        </w:rPr>
        <w:t>green growth</w:t>
      </w:r>
      <w:r w:rsidR="0070171F">
        <w:rPr>
          <w:rFonts w:ascii="Microsoft Sans Serif" w:hAnsi="Microsoft Sans Serif"/>
          <w:sz w:val="24"/>
          <w:szCs w:val="24"/>
        </w:rPr>
        <w:t>”</w:t>
      </w:r>
      <w:r w:rsidR="002013CD" w:rsidRPr="002013CD">
        <w:rPr>
          <w:rFonts w:ascii="Microsoft Sans Serif" w:hAnsi="Microsoft Sans Serif"/>
          <w:sz w:val="24"/>
          <w:szCs w:val="24"/>
        </w:rPr>
        <w:t xml:space="preserve">, </w:t>
      </w:r>
      <w:r w:rsidR="0070171F">
        <w:rPr>
          <w:rFonts w:ascii="Microsoft Sans Serif" w:hAnsi="Microsoft Sans Serif"/>
          <w:sz w:val="24"/>
          <w:szCs w:val="24"/>
        </w:rPr>
        <w:t>“</w:t>
      </w:r>
      <w:r w:rsidR="002013CD" w:rsidRPr="002013CD">
        <w:rPr>
          <w:rFonts w:ascii="Microsoft Sans Serif" w:hAnsi="Microsoft Sans Serif"/>
          <w:sz w:val="24"/>
          <w:szCs w:val="24"/>
        </w:rPr>
        <w:t>circular economy</w:t>
      </w:r>
      <w:r w:rsidR="0070171F">
        <w:rPr>
          <w:rFonts w:ascii="Microsoft Sans Serif" w:hAnsi="Microsoft Sans Serif"/>
          <w:sz w:val="24"/>
          <w:szCs w:val="24"/>
        </w:rPr>
        <w:t>”</w:t>
      </w:r>
      <w:r w:rsidR="002013CD" w:rsidRPr="002013CD">
        <w:rPr>
          <w:rFonts w:ascii="Microsoft Sans Serif" w:hAnsi="Microsoft Sans Serif"/>
          <w:sz w:val="24"/>
          <w:szCs w:val="24"/>
        </w:rPr>
        <w:t xml:space="preserve">, respect </w:t>
      </w:r>
      <w:r w:rsidR="006512D5">
        <w:rPr>
          <w:rFonts w:ascii="Microsoft Sans Serif" w:hAnsi="Microsoft Sans Serif"/>
          <w:sz w:val="24"/>
          <w:szCs w:val="24"/>
        </w:rPr>
        <w:t>of</w:t>
      </w:r>
      <w:r w:rsidR="002013CD" w:rsidRPr="002013CD">
        <w:rPr>
          <w:rFonts w:ascii="Microsoft Sans Serif" w:hAnsi="Microsoft Sans Serif"/>
          <w:sz w:val="24"/>
          <w:szCs w:val="24"/>
        </w:rPr>
        <w:t xml:space="preserve"> human rights, protection of stakeholders' int</w:t>
      </w:r>
      <w:r w:rsidR="006512D5">
        <w:rPr>
          <w:rFonts w:ascii="Microsoft Sans Serif" w:hAnsi="Microsoft Sans Serif"/>
          <w:sz w:val="24"/>
          <w:szCs w:val="24"/>
        </w:rPr>
        <w:t xml:space="preserve">erests, inclusion and diversity </w:t>
      </w:r>
      <w:r w:rsidR="006512D5" w:rsidRPr="006512D5">
        <w:rPr>
          <w:rFonts w:ascii="Microsoft Sans Serif" w:hAnsi="Microsoft Sans Serif"/>
          <w:sz w:val="24"/>
          <w:szCs w:val="24"/>
        </w:rPr>
        <w:t>reveal</w:t>
      </w:r>
      <w:r w:rsidR="001F36AA">
        <w:rPr>
          <w:rFonts w:ascii="Microsoft Sans Serif" w:hAnsi="Microsoft Sans Serif"/>
          <w:sz w:val="24"/>
          <w:szCs w:val="24"/>
        </w:rPr>
        <w:t xml:space="preserve"> data </w:t>
      </w:r>
      <w:r w:rsidR="006512D5" w:rsidRPr="006512D5">
        <w:rPr>
          <w:rFonts w:ascii="Microsoft Sans Serif" w:hAnsi="Microsoft Sans Serif"/>
          <w:sz w:val="24"/>
          <w:szCs w:val="24"/>
        </w:rPr>
        <w:t>that tradition</w:t>
      </w:r>
      <w:r w:rsidR="006512D5">
        <w:rPr>
          <w:rFonts w:ascii="Microsoft Sans Serif" w:hAnsi="Microsoft Sans Serif"/>
          <w:sz w:val="24"/>
          <w:szCs w:val="24"/>
        </w:rPr>
        <w:t>al financial analysis does no</w:t>
      </w:r>
      <w:r w:rsidR="006512D5" w:rsidRPr="006512D5">
        <w:rPr>
          <w:rFonts w:ascii="Microsoft Sans Serif" w:hAnsi="Microsoft Sans Serif"/>
          <w:sz w:val="24"/>
          <w:szCs w:val="24"/>
        </w:rPr>
        <w:t>t usually capture, speaking to</w:t>
      </w:r>
      <w:r w:rsidR="006512D5">
        <w:rPr>
          <w:rFonts w:ascii="Microsoft Sans Serif" w:hAnsi="Microsoft Sans Serif"/>
          <w:sz w:val="24"/>
          <w:szCs w:val="24"/>
        </w:rPr>
        <w:t xml:space="preserve"> the sustainability of a business</w:t>
      </w:r>
      <w:r w:rsidR="006512D5" w:rsidRPr="006512D5">
        <w:rPr>
          <w:rFonts w:ascii="Microsoft Sans Serif" w:hAnsi="Microsoft Sans Serif"/>
          <w:sz w:val="24"/>
          <w:szCs w:val="24"/>
        </w:rPr>
        <w:t xml:space="preserve"> in its broadest sense</w:t>
      </w:r>
      <w:r w:rsidR="001F36AA">
        <w:rPr>
          <w:rFonts w:ascii="Microsoft Sans Serif" w:hAnsi="Microsoft Sans Serif"/>
          <w:sz w:val="24"/>
          <w:szCs w:val="24"/>
        </w:rPr>
        <w:t>.</w:t>
      </w:r>
      <w:r w:rsidR="006512D5">
        <w:rPr>
          <w:rFonts w:ascii="Microsoft Sans Serif" w:hAnsi="Microsoft Sans Serif"/>
          <w:sz w:val="24"/>
          <w:szCs w:val="24"/>
        </w:rPr>
        <w:t xml:space="preserve"> </w:t>
      </w:r>
      <w:r w:rsidR="0033654C">
        <w:rPr>
          <w:rFonts w:ascii="Microsoft Sans Serif" w:hAnsi="Microsoft Sans Serif"/>
          <w:sz w:val="24"/>
          <w:szCs w:val="24"/>
        </w:rPr>
        <w:t>As a result, ESG factors increasingly approach</w:t>
      </w:r>
      <w:r w:rsidR="001F36AA">
        <w:rPr>
          <w:rFonts w:ascii="Microsoft Sans Serif" w:hAnsi="Microsoft Sans Serif"/>
          <w:sz w:val="24"/>
          <w:szCs w:val="24"/>
        </w:rPr>
        <w:t xml:space="preserve"> the importance of the traditional financial metrics</w:t>
      </w:r>
      <w:r w:rsidR="0033654C">
        <w:rPr>
          <w:rFonts w:ascii="Microsoft Sans Serif" w:hAnsi="Microsoft Sans Serif"/>
          <w:sz w:val="24"/>
          <w:szCs w:val="24"/>
        </w:rPr>
        <w:t xml:space="preserve"> for </w:t>
      </w:r>
      <w:r w:rsidR="001F36AA">
        <w:rPr>
          <w:rFonts w:ascii="Microsoft Sans Serif" w:hAnsi="Microsoft Sans Serif"/>
          <w:sz w:val="24"/>
          <w:szCs w:val="24"/>
        </w:rPr>
        <w:t>investors</w:t>
      </w:r>
      <w:r w:rsidR="006512D5" w:rsidRPr="006512D5">
        <w:rPr>
          <w:rFonts w:ascii="Microsoft Sans Serif" w:hAnsi="Microsoft Sans Serif"/>
          <w:sz w:val="24"/>
          <w:szCs w:val="24"/>
        </w:rPr>
        <w:t>.</w:t>
      </w:r>
    </w:p>
    <w:p w14:paraId="290A1E8F" w14:textId="77777777" w:rsidR="00DA40A3" w:rsidRDefault="0033654C" w:rsidP="002013CD">
      <w:pPr>
        <w:pStyle w:val="BodyA"/>
        <w:spacing w:line="288" w:lineRule="auto"/>
        <w:jc w:val="both"/>
        <w:rPr>
          <w:rFonts w:ascii="Microsoft Sans Serif" w:hAnsi="Microsoft Sans Serif"/>
          <w:sz w:val="24"/>
          <w:szCs w:val="24"/>
        </w:rPr>
      </w:pPr>
      <w:r>
        <w:rPr>
          <w:rFonts w:ascii="Microsoft Sans Serif" w:hAnsi="Microsoft Sans Serif"/>
          <w:sz w:val="24"/>
          <w:szCs w:val="24"/>
        </w:rPr>
        <w:t>HAALSE</w:t>
      </w:r>
      <w:r w:rsidR="00C85BA0">
        <w:rPr>
          <w:rFonts w:ascii="Microsoft Sans Serif" w:hAnsi="Microsoft Sans Serif"/>
          <w:sz w:val="24"/>
          <w:szCs w:val="24"/>
        </w:rPr>
        <w:t xml:space="preserve"> </w:t>
      </w:r>
      <w:r w:rsidR="007907F1">
        <w:rPr>
          <w:rFonts w:ascii="Microsoft Sans Serif" w:hAnsi="Microsoft Sans Serif"/>
          <w:sz w:val="24"/>
          <w:szCs w:val="24"/>
        </w:rPr>
        <w:t>invite</w:t>
      </w:r>
      <w:r w:rsidR="00C85BA0">
        <w:rPr>
          <w:rFonts w:ascii="Microsoft Sans Serif" w:hAnsi="Microsoft Sans Serif"/>
          <w:sz w:val="24"/>
          <w:szCs w:val="24"/>
        </w:rPr>
        <w:t>s</w:t>
      </w:r>
      <w:r w:rsidR="007907F1">
        <w:rPr>
          <w:rFonts w:ascii="Microsoft Sans Serif" w:hAnsi="Microsoft Sans Serif"/>
          <w:sz w:val="24"/>
          <w:szCs w:val="24"/>
        </w:rPr>
        <w:t xml:space="preserve"> </w:t>
      </w:r>
      <w:r w:rsidR="007907F1" w:rsidRPr="002013CD">
        <w:rPr>
          <w:rFonts w:ascii="Microsoft Sans Serif" w:hAnsi="Microsoft Sans Serif"/>
          <w:sz w:val="24"/>
          <w:szCs w:val="24"/>
        </w:rPr>
        <w:t>representatives of the political, business and academic world</w:t>
      </w:r>
      <w:r w:rsidR="007907F1">
        <w:rPr>
          <w:rFonts w:ascii="Microsoft Sans Serif" w:hAnsi="Microsoft Sans Serif"/>
          <w:sz w:val="24"/>
          <w:szCs w:val="24"/>
        </w:rPr>
        <w:t xml:space="preserve"> to discu</w:t>
      </w:r>
      <w:r w:rsidR="00C85BA0">
        <w:rPr>
          <w:rFonts w:ascii="Microsoft Sans Serif" w:hAnsi="Microsoft Sans Serif"/>
          <w:sz w:val="24"/>
          <w:szCs w:val="24"/>
        </w:rPr>
        <w:t>ss the growing impact of ESG and what will the</w:t>
      </w:r>
      <w:r w:rsidR="00DA40A3">
        <w:rPr>
          <w:rFonts w:ascii="Microsoft Sans Serif" w:hAnsi="Microsoft Sans Serif"/>
          <w:sz w:val="24"/>
          <w:szCs w:val="24"/>
        </w:rPr>
        <w:t xml:space="preserve"> post-pandemic landscape look like for businesses, investors and the society both</w:t>
      </w:r>
      <w:r>
        <w:rPr>
          <w:rFonts w:ascii="Microsoft Sans Serif" w:hAnsi="Microsoft Sans Serif"/>
          <w:sz w:val="24"/>
          <w:szCs w:val="24"/>
        </w:rPr>
        <w:t xml:space="preserve"> in Greece</w:t>
      </w:r>
      <w:r w:rsidR="00DA40A3">
        <w:rPr>
          <w:rFonts w:ascii="Microsoft Sans Serif" w:hAnsi="Microsoft Sans Serif"/>
          <w:sz w:val="24"/>
          <w:szCs w:val="24"/>
        </w:rPr>
        <w:t xml:space="preserve"> and globally</w:t>
      </w:r>
      <w:r w:rsidR="002013CD" w:rsidRPr="002013CD">
        <w:rPr>
          <w:rFonts w:ascii="Microsoft Sans Serif" w:hAnsi="Microsoft Sans Serif"/>
          <w:sz w:val="24"/>
          <w:szCs w:val="24"/>
        </w:rPr>
        <w:t xml:space="preserve">. </w:t>
      </w:r>
      <w:r w:rsidR="007907F1">
        <w:rPr>
          <w:rFonts w:ascii="Microsoft Sans Serif" w:hAnsi="Microsoft Sans Serif"/>
          <w:sz w:val="24"/>
          <w:szCs w:val="24"/>
        </w:rPr>
        <w:t>The s</w:t>
      </w:r>
      <w:r w:rsidR="002013CD" w:rsidRPr="002013CD">
        <w:rPr>
          <w:rFonts w:ascii="Microsoft Sans Serif" w:hAnsi="Microsoft Sans Serif"/>
          <w:sz w:val="24"/>
          <w:szCs w:val="24"/>
        </w:rPr>
        <w:t>peakers at the webinar will be:</w:t>
      </w:r>
    </w:p>
    <w:p w14:paraId="7CCC7BDD" w14:textId="1E382777" w:rsidR="00FD6FA7" w:rsidRPr="00FD6FA7" w:rsidRDefault="00FD6FA7" w:rsidP="002013CD">
      <w:pPr>
        <w:pStyle w:val="BodyA"/>
        <w:spacing w:line="288" w:lineRule="auto"/>
        <w:jc w:val="both"/>
        <w:rPr>
          <w:rFonts w:ascii="Microsoft Sans Serif" w:hAnsi="Microsoft Sans Serif"/>
          <w:sz w:val="24"/>
          <w:szCs w:val="24"/>
        </w:rPr>
      </w:pPr>
    </w:p>
    <w:p w14:paraId="4BB8C745" w14:textId="6A98A669" w:rsidR="00FD6FA7" w:rsidRPr="00FD6FA7" w:rsidRDefault="00646FA8" w:rsidP="007907F1">
      <w:pPr>
        <w:pStyle w:val="BodyA"/>
        <w:numPr>
          <w:ilvl w:val="0"/>
          <w:numId w:val="7"/>
        </w:numPr>
        <w:spacing w:line="288" w:lineRule="auto"/>
        <w:jc w:val="both"/>
        <w:rPr>
          <w:rFonts w:ascii="Microsoft Sans Serif" w:hAnsi="Microsoft Sans Serif"/>
          <w:sz w:val="24"/>
          <w:szCs w:val="24"/>
        </w:rPr>
      </w:pPr>
      <w:r>
        <w:rPr>
          <w:rFonts w:ascii="Microsoft Sans Serif" w:hAnsi="Microsoft Sans Serif"/>
          <w:sz w:val="24"/>
          <w:szCs w:val="24"/>
        </w:rPr>
        <w:t>H.E.</w:t>
      </w:r>
      <w:r w:rsidR="00FD6FA7" w:rsidRPr="00FD6FA7">
        <w:rPr>
          <w:rFonts w:ascii="Microsoft Sans Serif" w:hAnsi="Microsoft Sans Serif"/>
          <w:sz w:val="24"/>
          <w:szCs w:val="24"/>
        </w:rPr>
        <w:t xml:space="preserve"> Mr. </w:t>
      </w:r>
      <w:r>
        <w:rPr>
          <w:rFonts w:ascii="Microsoft Sans Serif" w:hAnsi="Microsoft Sans Serif"/>
          <w:sz w:val="24"/>
          <w:szCs w:val="24"/>
        </w:rPr>
        <w:t>Yannis</w:t>
      </w:r>
      <w:r w:rsidR="00FD6FA7" w:rsidRPr="00FD6FA7">
        <w:rPr>
          <w:rFonts w:ascii="Microsoft Sans Serif" w:hAnsi="Microsoft Sans Serif"/>
          <w:sz w:val="24"/>
          <w:szCs w:val="24"/>
        </w:rPr>
        <w:t xml:space="preserve"> Tsakiris, Deputy Minister of Development and Investment</w:t>
      </w:r>
      <w:r>
        <w:rPr>
          <w:rFonts w:ascii="Microsoft Sans Serif" w:hAnsi="Microsoft Sans Serif"/>
          <w:sz w:val="24"/>
          <w:szCs w:val="24"/>
        </w:rPr>
        <w:t>s</w:t>
      </w:r>
      <w:r w:rsidR="007907F1">
        <w:rPr>
          <w:rFonts w:ascii="Microsoft Sans Serif" w:hAnsi="Microsoft Sans Serif"/>
          <w:sz w:val="24"/>
          <w:szCs w:val="24"/>
        </w:rPr>
        <w:t>;</w:t>
      </w:r>
    </w:p>
    <w:p w14:paraId="0AC170D2" w14:textId="2455140E" w:rsidR="00FD6FA7" w:rsidRPr="00FD6FA7" w:rsidRDefault="00646FA8" w:rsidP="007907F1">
      <w:pPr>
        <w:pStyle w:val="BodyA"/>
        <w:numPr>
          <w:ilvl w:val="0"/>
          <w:numId w:val="7"/>
        </w:numPr>
        <w:spacing w:line="288" w:lineRule="auto"/>
        <w:jc w:val="both"/>
        <w:rPr>
          <w:rFonts w:ascii="Microsoft Sans Serif" w:hAnsi="Microsoft Sans Serif"/>
          <w:sz w:val="24"/>
          <w:szCs w:val="24"/>
        </w:rPr>
      </w:pPr>
      <w:r>
        <w:rPr>
          <w:rFonts w:ascii="Microsoft Sans Serif" w:hAnsi="Microsoft Sans Serif"/>
          <w:sz w:val="24"/>
          <w:szCs w:val="24"/>
        </w:rPr>
        <w:t>Ms.</w:t>
      </w:r>
      <w:r w:rsidR="00FD6FA7" w:rsidRPr="00FD6FA7">
        <w:rPr>
          <w:rFonts w:ascii="Microsoft Sans Serif" w:hAnsi="Microsoft Sans Serif"/>
          <w:sz w:val="24"/>
          <w:szCs w:val="24"/>
        </w:rPr>
        <w:t xml:space="preserve"> Maria Alexiou, Chair</w:t>
      </w:r>
      <w:r>
        <w:rPr>
          <w:rFonts w:ascii="Microsoft Sans Serif" w:hAnsi="Microsoft Sans Serif"/>
          <w:sz w:val="24"/>
          <w:szCs w:val="24"/>
        </w:rPr>
        <w:t xml:space="preserve"> of</w:t>
      </w:r>
      <w:r w:rsidR="00FD6FA7" w:rsidRPr="00FD6FA7">
        <w:rPr>
          <w:rFonts w:ascii="Microsoft Sans Serif" w:hAnsi="Microsoft Sans Serif"/>
          <w:sz w:val="24"/>
          <w:szCs w:val="24"/>
        </w:rPr>
        <w:t xml:space="preserve"> CSR Hellas and </w:t>
      </w:r>
      <w:r w:rsidR="007907F1">
        <w:rPr>
          <w:rFonts w:ascii="Microsoft Sans Serif" w:hAnsi="Microsoft Sans Serif"/>
          <w:sz w:val="24"/>
          <w:szCs w:val="24"/>
        </w:rPr>
        <w:t>member of the B</w:t>
      </w:r>
      <w:r w:rsidR="00DA40A3">
        <w:rPr>
          <w:rFonts w:ascii="Microsoft Sans Serif" w:hAnsi="Microsoft Sans Serif"/>
          <w:sz w:val="24"/>
          <w:szCs w:val="24"/>
        </w:rPr>
        <w:t>oD</w:t>
      </w:r>
      <w:r w:rsidR="007907F1">
        <w:rPr>
          <w:rFonts w:ascii="Microsoft Sans Serif" w:hAnsi="Microsoft Sans Serif"/>
          <w:sz w:val="24"/>
          <w:szCs w:val="24"/>
        </w:rPr>
        <w:t>, CSR Europe;</w:t>
      </w:r>
    </w:p>
    <w:p w14:paraId="3A11D818" w14:textId="40A7C3D8" w:rsidR="00FD6FA7" w:rsidRPr="00FD6FA7" w:rsidRDefault="00646FA8" w:rsidP="007907F1">
      <w:pPr>
        <w:pStyle w:val="BodyA"/>
        <w:numPr>
          <w:ilvl w:val="0"/>
          <w:numId w:val="7"/>
        </w:numPr>
        <w:spacing w:line="288" w:lineRule="auto"/>
        <w:jc w:val="both"/>
        <w:rPr>
          <w:rFonts w:ascii="Microsoft Sans Serif" w:hAnsi="Microsoft Sans Serif"/>
          <w:sz w:val="24"/>
          <w:szCs w:val="24"/>
        </w:rPr>
      </w:pPr>
      <w:r>
        <w:rPr>
          <w:rFonts w:ascii="Microsoft Sans Serif" w:hAnsi="Microsoft Sans Serif"/>
          <w:sz w:val="24"/>
          <w:szCs w:val="24"/>
        </w:rPr>
        <w:t>Ms. Lilian Nektariou</w:t>
      </w:r>
      <w:r w:rsidR="00FD6FA7" w:rsidRPr="00FD6FA7">
        <w:rPr>
          <w:rFonts w:ascii="Microsoft Sans Serif" w:hAnsi="Microsoft Sans Serif"/>
          <w:sz w:val="24"/>
          <w:szCs w:val="24"/>
        </w:rPr>
        <w:t xml:space="preserve">, Franchise Country </w:t>
      </w:r>
      <w:r w:rsidR="00851367">
        <w:rPr>
          <w:rFonts w:ascii="Microsoft Sans Serif" w:hAnsi="Microsoft Sans Serif"/>
          <w:sz w:val="24"/>
          <w:szCs w:val="24"/>
        </w:rPr>
        <w:t xml:space="preserve">Director Greece, Cyprus, Malta, </w:t>
      </w:r>
      <w:r w:rsidR="00FD6FA7" w:rsidRPr="00FD6FA7">
        <w:rPr>
          <w:rFonts w:ascii="Microsoft Sans Serif" w:hAnsi="Microsoft Sans Serif"/>
          <w:sz w:val="24"/>
          <w:szCs w:val="24"/>
        </w:rPr>
        <w:t>Coca-Cola Hellas</w:t>
      </w:r>
      <w:r w:rsidR="007907F1">
        <w:rPr>
          <w:rFonts w:ascii="Microsoft Sans Serif" w:hAnsi="Microsoft Sans Serif"/>
          <w:sz w:val="24"/>
          <w:szCs w:val="24"/>
        </w:rPr>
        <w:t>;</w:t>
      </w:r>
    </w:p>
    <w:p w14:paraId="599BE636" w14:textId="00DBE984" w:rsidR="00FD6FA7" w:rsidRPr="00FD6FA7" w:rsidRDefault="00646FA8" w:rsidP="007907F1">
      <w:pPr>
        <w:pStyle w:val="BodyA"/>
        <w:numPr>
          <w:ilvl w:val="0"/>
          <w:numId w:val="7"/>
        </w:numPr>
        <w:spacing w:line="288" w:lineRule="auto"/>
        <w:jc w:val="both"/>
        <w:rPr>
          <w:rFonts w:ascii="Microsoft Sans Serif" w:hAnsi="Microsoft Sans Serif"/>
          <w:sz w:val="24"/>
          <w:szCs w:val="24"/>
        </w:rPr>
      </w:pPr>
      <w:r>
        <w:rPr>
          <w:rFonts w:ascii="Microsoft Sans Serif" w:hAnsi="Microsoft Sans Serif"/>
          <w:sz w:val="24"/>
          <w:szCs w:val="24"/>
        </w:rPr>
        <w:t xml:space="preserve">Mr. </w:t>
      </w:r>
      <w:r w:rsidR="00FD6FA7" w:rsidRPr="00FD6FA7">
        <w:rPr>
          <w:rFonts w:ascii="Microsoft Sans Serif" w:hAnsi="Microsoft Sans Serif"/>
          <w:sz w:val="24"/>
          <w:szCs w:val="24"/>
        </w:rPr>
        <w:t>Mark Hempstead, Head of Alternative Investments for Europe, the Middle East and Africa, J.P. Morgan Wealth Management (London)</w:t>
      </w:r>
      <w:r w:rsidR="007907F1">
        <w:rPr>
          <w:rFonts w:ascii="Microsoft Sans Serif" w:hAnsi="Microsoft Sans Serif"/>
          <w:sz w:val="24"/>
          <w:szCs w:val="24"/>
        </w:rPr>
        <w:t>;</w:t>
      </w:r>
    </w:p>
    <w:p w14:paraId="4CDB891F" w14:textId="2EEC1440" w:rsidR="00FD6FA7" w:rsidRPr="00FD6FA7" w:rsidRDefault="00646FA8" w:rsidP="007907F1">
      <w:pPr>
        <w:pStyle w:val="BodyA"/>
        <w:numPr>
          <w:ilvl w:val="0"/>
          <w:numId w:val="7"/>
        </w:numPr>
        <w:spacing w:line="288" w:lineRule="auto"/>
        <w:jc w:val="both"/>
        <w:rPr>
          <w:rFonts w:ascii="Microsoft Sans Serif" w:hAnsi="Microsoft Sans Serif"/>
          <w:sz w:val="24"/>
          <w:szCs w:val="24"/>
        </w:rPr>
      </w:pPr>
      <w:r>
        <w:rPr>
          <w:rFonts w:ascii="Microsoft Sans Serif" w:hAnsi="Microsoft Sans Serif"/>
          <w:sz w:val="24"/>
          <w:szCs w:val="24"/>
        </w:rPr>
        <w:t>Ms.</w:t>
      </w:r>
      <w:r w:rsidR="00FD6FA7" w:rsidRPr="00FD6FA7">
        <w:rPr>
          <w:rFonts w:ascii="Microsoft Sans Serif" w:hAnsi="Microsoft Sans Serif"/>
          <w:sz w:val="24"/>
          <w:szCs w:val="24"/>
        </w:rPr>
        <w:t xml:space="preserve"> Chloe Las</w:t>
      </w:r>
      <w:r>
        <w:rPr>
          <w:rFonts w:ascii="Microsoft Sans Serif" w:hAnsi="Microsoft Sans Serif"/>
          <w:sz w:val="24"/>
          <w:szCs w:val="24"/>
        </w:rPr>
        <w:t xml:space="preserve">karidis, </w:t>
      </w:r>
      <w:r w:rsidR="00DA40A3">
        <w:rPr>
          <w:rFonts w:ascii="Microsoft Sans Serif" w:hAnsi="Microsoft Sans Serif"/>
          <w:sz w:val="24"/>
          <w:szCs w:val="24"/>
        </w:rPr>
        <w:t>Senior member of the BoD</w:t>
      </w:r>
      <w:r w:rsidR="00FD6FA7" w:rsidRPr="00FD6FA7">
        <w:rPr>
          <w:rFonts w:ascii="Microsoft Sans Serif" w:hAnsi="Microsoft Sans Serif"/>
          <w:sz w:val="24"/>
          <w:szCs w:val="24"/>
        </w:rPr>
        <w:t>, Lampsa Hellenic hotels S</w:t>
      </w:r>
      <w:r w:rsidR="00DA40A3">
        <w:rPr>
          <w:rFonts w:ascii="Microsoft Sans Serif" w:hAnsi="Microsoft Sans Serif"/>
          <w:sz w:val="24"/>
          <w:szCs w:val="24"/>
        </w:rPr>
        <w:t>.</w:t>
      </w:r>
      <w:r w:rsidR="00FD6FA7" w:rsidRPr="00FD6FA7">
        <w:rPr>
          <w:rFonts w:ascii="Microsoft Sans Serif" w:hAnsi="Microsoft Sans Serif"/>
          <w:sz w:val="24"/>
          <w:szCs w:val="24"/>
        </w:rPr>
        <w:t>A</w:t>
      </w:r>
      <w:r w:rsidR="00DA40A3">
        <w:rPr>
          <w:rFonts w:ascii="Microsoft Sans Serif" w:hAnsi="Microsoft Sans Serif"/>
          <w:sz w:val="24"/>
          <w:szCs w:val="24"/>
        </w:rPr>
        <w:t>.</w:t>
      </w:r>
      <w:r w:rsidR="00FD6FA7" w:rsidRPr="00FD6FA7">
        <w:rPr>
          <w:rFonts w:ascii="Microsoft Sans Serif" w:hAnsi="Microsoft Sans Serif"/>
          <w:sz w:val="24"/>
          <w:szCs w:val="24"/>
        </w:rPr>
        <w:t xml:space="preserve"> and Member of the Board, ACLCF</w:t>
      </w:r>
      <w:r w:rsidR="007907F1">
        <w:rPr>
          <w:rFonts w:ascii="Microsoft Sans Serif" w:hAnsi="Microsoft Sans Serif"/>
          <w:sz w:val="24"/>
          <w:szCs w:val="24"/>
        </w:rPr>
        <w:t>;</w:t>
      </w:r>
      <w:r w:rsidR="00FD6FA7" w:rsidRPr="00FD6FA7">
        <w:rPr>
          <w:rFonts w:ascii="Microsoft Sans Serif" w:hAnsi="Microsoft Sans Serif"/>
          <w:sz w:val="24"/>
          <w:szCs w:val="24"/>
        </w:rPr>
        <w:t xml:space="preserve"> and</w:t>
      </w:r>
    </w:p>
    <w:p w14:paraId="1D284C7F" w14:textId="3A8FC908" w:rsidR="00FD6FA7" w:rsidRPr="00FD6FA7" w:rsidRDefault="00C03368" w:rsidP="007907F1">
      <w:pPr>
        <w:pStyle w:val="BodyA"/>
        <w:numPr>
          <w:ilvl w:val="0"/>
          <w:numId w:val="7"/>
        </w:numPr>
        <w:spacing w:line="288" w:lineRule="auto"/>
        <w:jc w:val="both"/>
        <w:rPr>
          <w:rFonts w:ascii="Microsoft Sans Serif" w:hAnsi="Microsoft Sans Serif"/>
          <w:sz w:val="24"/>
          <w:szCs w:val="24"/>
        </w:rPr>
      </w:pPr>
      <w:r>
        <w:rPr>
          <w:rFonts w:ascii="Microsoft Sans Serif" w:hAnsi="Microsoft Sans Serif"/>
          <w:sz w:val="24"/>
          <w:szCs w:val="24"/>
        </w:rPr>
        <w:t>Dr</w:t>
      </w:r>
      <w:r w:rsidR="0033654C">
        <w:rPr>
          <w:rFonts w:ascii="Microsoft Sans Serif" w:hAnsi="Microsoft Sans Serif"/>
          <w:sz w:val="24"/>
          <w:szCs w:val="24"/>
        </w:rPr>
        <w:t xml:space="preserve">. </w:t>
      </w:r>
      <w:r w:rsidR="00FD6FA7" w:rsidRPr="00FD6FA7">
        <w:rPr>
          <w:rFonts w:ascii="Microsoft Sans Serif" w:hAnsi="Microsoft Sans Serif"/>
          <w:sz w:val="24"/>
          <w:szCs w:val="24"/>
        </w:rPr>
        <w:t>Ioannis Ioannou, Associate Professor of Strategy and Entrepreneurship, London Business School.</w:t>
      </w:r>
    </w:p>
    <w:p w14:paraId="2E0B5CA2" w14:textId="64FDAFDD" w:rsidR="00FD6FA7" w:rsidRPr="00FD6FA7" w:rsidRDefault="007907F1" w:rsidP="007907F1">
      <w:pPr>
        <w:pStyle w:val="BodyA"/>
        <w:spacing w:line="288" w:lineRule="auto"/>
        <w:ind w:left="720"/>
        <w:jc w:val="both"/>
        <w:rPr>
          <w:rFonts w:ascii="Microsoft Sans Serif" w:hAnsi="Microsoft Sans Serif"/>
          <w:sz w:val="24"/>
          <w:szCs w:val="24"/>
        </w:rPr>
      </w:pPr>
      <w:r>
        <w:rPr>
          <w:rFonts w:ascii="Microsoft Sans Serif" w:hAnsi="Microsoft Sans Serif"/>
          <w:sz w:val="24"/>
          <w:szCs w:val="24"/>
        </w:rPr>
        <w:t>The discussion will be moderated by</w:t>
      </w:r>
      <w:r w:rsidR="00646FA8">
        <w:rPr>
          <w:rFonts w:ascii="Microsoft Sans Serif" w:hAnsi="Microsoft Sans Serif"/>
          <w:sz w:val="24"/>
          <w:szCs w:val="24"/>
        </w:rPr>
        <w:t xml:space="preserve"> M</w:t>
      </w:r>
      <w:r w:rsidR="00FD6FA7" w:rsidRPr="00FD6FA7">
        <w:rPr>
          <w:rFonts w:ascii="Microsoft Sans Serif" w:hAnsi="Microsoft Sans Serif"/>
          <w:sz w:val="24"/>
          <w:szCs w:val="24"/>
        </w:rPr>
        <w:t>s. I</w:t>
      </w:r>
      <w:r w:rsidR="00646FA8">
        <w:rPr>
          <w:rFonts w:ascii="Microsoft Sans Serif" w:hAnsi="Microsoft Sans Serif"/>
          <w:sz w:val="24"/>
          <w:szCs w:val="24"/>
        </w:rPr>
        <w:t>z</w:t>
      </w:r>
      <w:r w:rsidR="00FD6FA7" w:rsidRPr="00FD6FA7">
        <w:rPr>
          <w:rFonts w:ascii="Microsoft Sans Serif" w:hAnsi="Microsoft Sans Serif"/>
          <w:sz w:val="24"/>
          <w:szCs w:val="24"/>
        </w:rPr>
        <w:t xml:space="preserve">abella M. Tsirba, </w:t>
      </w:r>
      <w:r w:rsidR="00646FA8">
        <w:rPr>
          <w:rFonts w:ascii="Microsoft Sans Serif" w:hAnsi="Microsoft Sans Serif"/>
          <w:sz w:val="24"/>
          <w:szCs w:val="24"/>
        </w:rPr>
        <w:t>Finance and Capital Markets Lawyer</w:t>
      </w:r>
      <w:r w:rsidR="00FD6FA7" w:rsidRPr="00FD6FA7">
        <w:rPr>
          <w:rFonts w:ascii="Microsoft Sans Serif" w:hAnsi="Microsoft Sans Serif"/>
          <w:sz w:val="24"/>
          <w:szCs w:val="24"/>
        </w:rPr>
        <w:t xml:space="preserve"> and Legal Advisor, </w:t>
      </w:r>
      <w:r w:rsidR="00646FA8">
        <w:rPr>
          <w:rFonts w:ascii="Microsoft Sans Serif" w:hAnsi="Microsoft Sans Serif"/>
          <w:sz w:val="24"/>
          <w:szCs w:val="24"/>
        </w:rPr>
        <w:t>Engagement and Fundraising</w:t>
      </w:r>
      <w:r w:rsidR="00FD6FA7" w:rsidRPr="00FD6FA7">
        <w:rPr>
          <w:rFonts w:ascii="Microsoft Sans Serif" w:hAnsi="Microsoft Sans Serif"/>
          <w:sz w:val="24"/>
          <w:szCs w:val="24"/>
        </w:rPr>
        <w:t xml:space="preserve"> Officer of HAALSE.</w:t>
      </w:r>
    </w:p>
    <w:p w14:paraId="0B5F2BD1" w14:textId="7205FECE" w:rsidR="007907F1" w:rsidRDefault="00FD6FA7" w:rsidP="007907F1">
      <w:pPr>
        <w:pStyle w:val="BodyA"/>
        <w:spacing w:line="288" w:lineRule="auto"/>
        <w:ind w:left="720"/>
        <w:jc w:val="both"/>
        <w:rPr>
          <w:rFonts w:ascii="Microsoft Sans Serif" w:hAnsi="Microsoft Sans Serif"/>
          <w:sz w:val="24"/>
          <w:szCs w:val="24"/>
        </w:rPr>
      </w:pPr>
      <w:r w:rsidRPr="00FD6FA7">
        <w:rPr>
          <w:rFonts w:ascii="Microsoft Sans Serif" w:hAnsi="Microsoft Sans Serif"/>
          <w:sz w:val="24"/>
          <w:szCs w:val="24"/>
        </w:rPr>
        <w:t xml:space="preserve">Dr. Vassilis G. Apostolopoulos, </w:t>
      </w:r>
      <w:r w:rsidR="00646FA8">
        <w:rPr>
          <w:rFonts w:ascii="Microsoft Sans Serif" w:hAnsi="Microsoft Sans Serif"/>
          <w:sz w:val="24"/>
          <w:szCs w:val="24"/>
        </w:rPr>
        <w:t>Chairman</w:t>
      </w:r>
      <w:r w:rsidR="005D4544">
        <w:rPr>
          <w:rFonts w:ascii="Microsoft Sans Serif" w:hAnsi="Microsoft Sans Serif"/>
          <w:sz w:val="24"/>
          <w:szCs w:val="24"/>
        </w:rPr>
        <w:t xml:space="preserve"> of HAALSE, CEO of</w:t>
      </w:r>
      <w:r w:rsidRPr="00FD6FA7">
        <w:rPr>
          <w:rFonts w:ascii="Microsoft Sans Serif" w:hAnsi="Microsoft Sans Serif"/>
          <w:sz w:val="24"/>
          <w:szCs w:val="24"/>
        </w:rPr>
        <w:t xml:space="preserve"> </w:t>
      </w:r>
      <w:r w:rsidR="00646FA8">
        <w:rPr>
          <w:rFonts w:ascii="Microsoft Sans Serif" w:hAnsi="Microsoft Sans Serif"/>
          <w:sz w:val="24"/>
          <w:szCs w:val="24"/>
        </w:rPr>
        <w:t>Athens Medical Group</w:t>
      </w:r>
      <w:r w:rsidRPr="00FD6FA7">
        <w:rPr>
          <w:rFonts w:ascii="Microsoft Sans Serif" w:hAnsi="Microsoft Sans Serif"/>
          <w:sz w:val="24"/>
          <w:szCs w:val="24"/>
        </w:rPr>
        <w:t xml:space="preserve"> and </w:t>
      </w:r>
      <w:r w:rsidR="00646FA8">
        <w:rPr>
          <w:rFonts w:ascii="Microsoft Sans Serif" w:hAnsi="Microsoft Sans Serif"/>
          <w:sz w:val="24"/>
          <w:szCs w:val="24"/>
        </w:rPr>
        <w:t>Chairman</w:t>
      </w:r>
      <w:r w:rsidRPr="00FD6FA7">
        <w:rPr>
          <w:rFonts w:ascii="Microsoft Sans Serif" w:hAnsi="Microsoft Sans Serif"/>
          <w:sz w:val="24"/>
          <w:szCs w:val="24"/>
        </w:rPr>
        <w:t xml:space="preserve"> of the Hellenic Association of Entrepreneurs will deliver a short </w:t>
      </w:r>
      <w:r w:rsidR="007907F1">
        <w:rPr>
          <w:rFonts w:ascii="Microsoft Sans Serif" w:hAnsi="Microsoft Sans Serif"/>
          <w:sz w:val="24"/>
          <w:szCs w:val="24"/>
        </w:rPr>
        <w:t>welcome speech</w:t>
      </w:r>
      <w:r w:rsidRPr="00FD6FA7">
        <w:rPr>
          <w:rFonts w:ascii="Microsoft Sans Serif" w:hAnsi="Microsoft Sans Serif"/>
          <w:sz w:val="24"/>
          <w:szCs w:val="24"/>
        </w:rPr>
        <w:t>.</w:t>
      </w:r>
    </w:p>
    <w:p w14:paraId="27FBF6D2" w14:textId="2889B983" w:rsidR="00FD6FA7" w:rsidRPr="00FD6FA7" w:rsidRDefault="00FD6FA7" w:rsidP="00D45356">
      <w:pPr>
        <w:pStyle w:val="BodyA"/>
        <w:pBdr>
          <w:bottom w:val="single" w:sz="4" w:space="1" w:color="auto"/>
        </w:pBdr>
        <w:spacing w:line="288" w:lineRule="auto"/>
        <w:jc w:val="both"/>
        <w:rPr>
          <w:rFonts w:ascii="Microsoft Sans Serif" w:hAnsi="Microsoft Sans Serif"/>
          <w:sz w:val="24"/>
          <w:szCs w:val="24"/>
        </w:rPr>
      </w:pPr>
      <w:r w:rsidRPr="00FD6FA7">
        <w:rPr>
          <w:rFonts w:ascii="Microsoft Sans Serif" w:hAnsi="Microsoft Sans Serif"/>
          <w:sz w:val="24"/>
          <w:szCs w:val="24"/>
        </w:rPr>
        <w:t xml:space="preserve">The </w:t>
      </w:r>
      <w:r w:rsidR="007907F1">
        <w:rPr>
          <w:rFonts w:ascii="Microsoft Sans Serif" w:hAnsi="Microsoft Sans Serif"/>
          <w:sz w:val="24"/>
          <w:szCs w:val="24"/>
        </w:rPr>
        <w:t>webinar</w:t>
      </w:r>
      <w:r w:rsidRPr="00FD6FA7">
        <w:rPr>
          <w:rFonts w:ascii="Microsoft Sans Serif" w:hAnsi="Microsoft Sans Serif"/>
          <w:sz w:val="24"/>
          <w:szCs w:val="24"/>
        </w:rPr>
        <w:t xml:space="preserve"> will be held in English and </w:t>
      </w:r>
      <w:r w:rsidR="007907F1">
        <w:rPr>
          <w:rFonts w:ascii="Microsoft Sans Serif" w:hAnsi="Microsoft Sans Serif"/>
          <w:sz w:val="24"/>
          <w:szCs w:val="24"/>
        </w:rPr>
        <w:t xml:space="preserve">it </w:t>
      </w:r>
      <w:r w:rsidRPr="00FD6FA7">
        <w:rPr>
          <w:rFonts w:ascii="Microsoft Sans Serif" w:hAnsi="Microsoft Sans Serif"/>
          <w:sz w:val="24"/>
          <w:szCs w:val="24"/>
        </w:rPr>
        <w:t>will be open to the public upon registration</w:t>
      </w:r>
      <w:r w:rsidR="008B4153">
        <w:rPr>
          <w:rFonts w:ascii="Microsoft Sans Serif" w:hAnsi="Microsoft Sans Serif"/>
          <w:sz w:val="24"/>
          <w:szCs w:val="24"/>
        </w:rPr>
        <w:t xml:space="preserve"> </w:t>
      </w:r>
      <w:r w:rsidR="008B4153" w:rsidRPr="0040206B">
        <w:rPr>
          <w:rFonts w:ascii="Microsoft Sans Serif" w:hAnsi="Microsoft Sans Serif"/>
          <w:sz w:val="24"/>
          <w:szCs w:val="24"/>
        </w:rPr>
        <w:t xml:space="preserve">at </w:t>
      </w:r>
      <w:hyperlink r:id="rId8" w:history="1">
        <w:r w:rsidR="0040206B" w:rsidRPr="00655BFC">
          <w:rPr>
            <w:rStyle w:val="Hyperlink"/>
            <w:rFonts w:ascii="Microsoft Sans Serif" w:hAnsi="Microsoft Sans Serif"/>
            <w:sz w:val="24"/>
            <w:szCs w:val="24"/>
          </w:rPr>
          <w:t>https://lse-alumni.gr/el/live-webinar-esg-in-the-time-of-covid-19/</w:t>
        </w:r>
      </w:hyperlink>
      <w:r w:rsidR="0040206B">
        <w:rPr>
          <w:rFonts w:ascii="Microsoft Sans Serif" w:hAnsi="Microsoft Sans Serif"/>
          <w:sz w:val="24"/>
          <w:szCs w:val="24"/>
        </w:rPr>
        <w:t xml:space="preserve"> </w:t>
      </w:r>
      <w:r w:rsidRPr="00FD6FA7">
        <w:rPr>
          <w:rFonts w:ascii="Microsoft Sans Serif" w:hAnsi="Microsoft Sans Serif"/>
          <w:sz w:val="24"/>
          <w:szCs w:val="24"/>
        </w:rPr>
        <w:t>. During the discussion it will be possible t</w:t>
      </w:r>
      <w:r w:rsidR="0033654C">
        <w:rPr>
          <w:rFonts w:ascii="Microsoft Sans Serif" w:hAnsi="Microsoft Sans Serif"/>
          <w:sz w:val="24"/>
          <w:szCs w:val="24"/>
        </w:rPr>
        <w:t>o submit</w:t>
      </w:r>
      <w:r w:rsidR="007907F1">
        <w:rPr>
          <w:rFonts w:ascii="Microsoft Sans Serif" w:hAnsi="Microsoft Sans Serif"/>
          <w:sz w:val="24"/>
          <w:szCs w:val="24"/>
        </w:rPr>
        <w:t xml:space="preserve"> your</w:t>
      </w:r>
      <w:r w:rsidR="0033654C">
        <w:rPr>
          <w:rFonts w:ascii="Microsoft Sans Serif" w:hAnsi="Microsoft Sans Serif"/>
          <w:sz w:val="24"/>
          <w:szCs w:val="24"/>
        </w:rPr>
        <w:t xml:space="preserve"> questions</w:t>
      </w:r>
      <w:r w:rsidR="007907F1">
        <w:rPr>
          <w:rFonts w:ascii="Microsoft Sans Serif" w:hAnsi="Microsoft Sans Serif"/>
          <w:sz w:val="24"/>
          <w:szCs w:val="24"/>
        </w:rPr>
        <w:t xml:space="preserve"> to the panel </w:t>
      </w:r>
      <w:r w:rsidR="0033654C">
        <w:rPr>
          <w:rFonts w:ascii="Microsoft Sans Serif" w:hAnsi="Microsoft Sans Serif"/>
          <w:sz w:val="24"/>
          <w:szCs w:val="24"/>
        </w:rPr>
        <w:t xml:space="preserve">by sending </w:t>
      </w:r>
      <w:r w:rsidR="007907F1">
        <w:rPr>
          <w:rFonts w:ascii="Microsoft Sans Serif" w:hAnsi="Microsoft Sans Serif"/>
          <w:sz w:val="24"/>
          <w:szCs w:val="24"/>
        </w:rPr>
        <w:t xml:space="preserve">an </w:t>
      </w:r>
      <w:r w:rsidR="0033654C">
        <w:rPr>
          <w:rFonts w:ascii="Microsoft Sans Serif" w:hAnsi="Microsoft Sans Serif"/>
          <w:sz w:val="24"/>
          <w:szCs w:val="24"/>
        </w:rPr>
        <w:t>email at</w:t>
      </w:r>
      <w:r w:rsidRPr="00FD6FA7">
        <w:rPr>
          <w:rFonts w:ascii="Microsoft Sans Serif" w:hAnsi="Microsoft Sans Serif"/>
          <w:sz w:val="24"/>
          <w:szCs w:val="24"/>
        </w:rPr>
        <w:t xml:space="preserve"> </w:t>
      </w:r>
      <w:hyperlink r:id="rId9" w:history="1">
        <w:r w:rsidR="00646FA8" w:rsidRPr="0001211D">
          <w:rPr>
            <w:rStyle w:val="Hyperlink"/>
            <w:rFonts w:ascii="Microsoft Sans Serif" w:hAnsi="Microsoft Sans Serif"/>
            <w:sz w:val="24"/>
            <w:szCs w:val="24"/>
          </w:rPr>
          <w:t>events@lse-alumni.gr</w:t>
        </w:r>
      </w:hyperlink>
      <w:r w:rsidR="00646FA8">
        <w:rPr>
          <w:rFonts w:ascii="Microsoft Sans Serif" w:hAnsi="Microsoft Sans Serif"/>
          <w:sz w:val="24"/>
          <w:szCs w:val="24"/>
        </w:rPr>
        <w:t xml:space="preserve"> </w:t>
      </w:r>
    </w:p>
    <w:p w14:paraId="08389741" w14:textId="670515EE" w:rsidR="00FD6FA7" w:rsidRPr="00FD6FA7" w:rsidRDefault="00FD6FA7" w:rsidP="00D45356">
      <w:pPr>
        <w:pStyle w:val="BodyA"/>
        <w:pBdr>
          <w:bottom w:val="single" w:sz="4" w:space="1" w:color="auto"/>
        </w:pBdr>
        <w:spacing w:line="288" w:lineRule="auto"/>
        <w:jc w:val="both"/>
        <w:rPr>
          <w:rFonts w:ascii="Microsoft Sans Serif" w:hAnsi="Microsoft Sans Serif"/>
          <w:sz w:val="24"/>
          <w:szCs w:val="24"/>
        </w:rPr>
      </w:pPr>
      <w:r w:rsidRPr="00FD6FA7">
        <w:rPr>
          <w:rFonts w:ascii="Microsoft Sans Serif" w:hAnsi="Microsoft Sans Serif"/>
          <w:sz w:val="24"/>
          <w:szCs w:val="24"/>
        </w:rPr>
        <w:t xml:space="preserve">The webinar is supported by: </w:t>
      </w:r>
      <w:r w:rsidR="00533F4F">
        <w:rPr>
          <w:rFonts w:ascii="Microsoft Sans Serif" w:hAnsi="Microsoft Sans Serif"/>
          <w:sz w:val="24"/>
          <w:szCs w:val="24"/>
        </w:rPr>
        <w:t xml:space="preserve">the </w:t>
      </w:r>
      <w:r w:rsidR="008B4153" w:rsidRPr="00FD6FA7">
        <w:rPr>
          <w:rFonts w:ascii="Microsoft Sans Serif" w:hAnsi="Microsoft Sans Serif"/>
          <w:sz w:val="24"/>
          <w:szCs w:val="24"/>
        </w:rPr>
        <w:t>Hellenic Association of Entrepreneurs</w:t>
      </w:r>
      <w:r w:rsidRPr="00FD6FA7">
        <w:rPr>
          <w:rFonts w:ascii="Microsoft Sans Serif" w:hAnsi="Microsoft Sans Serif"/>
          <w:sz w:val="24"/>
          <w:szCs w:val="24"/>
        </w:rPr>
        <w:t xml:space="preserve"> (Strategic Partner), CSR Hellas (Communication Consultant), V + O Communication (Communication Supporter), </w:t>
      </w:r>
      <w:r w:rsidR="00533F4F">
        <w:rPr>
          <w:rFonts w:ascii="Microsoft Sans Serif" w:hAnsi="Microsoft Sans Serif"/>
          <w:sz w:val="24"/>
          <w:szCs w:val="24"/>
        </w:rPr>
        <w:t xml:space="preserve">the </w:t>
      </w:r>
      <w:r w:rsidRPr="00FD6FA7">
        <w:rPr>
          <w:rFonts w:ascii="Microsoft Sans Serif" w:hAnsi="Microsoft Sans Serif"/>
          <w:sz w:val="24"/>
          <w:szCs w:val="24"/>
        </w:rPr>
        <w:t xml:space="preserve">Ecali Club, Coca Cola Hellas, Athens Medical Group, </w:t>
      </w:r>
      <w:r w:rsidR="00533F4F">
        <w:rPr>
          <w:rFonts w:ascii="Microsoft Sans Serif" w:hAnsi="Microsoft Sans Serif"/>
          <w:sz w:val="24"/>
          <w:szCs w:val="24"/>
        </w:rPr>
        <w:t xml:space="preserve">the </w:t>
      </w:r>
      <w:r w:rsidRPr="00FD6FA7">
        <w:rPr>
          <w:rFonts w:ascii="Microsoft Sans Serif" w:hAnsi="Microsoft Sans Serif"/>
          <w:sz w:val="24"/>
          <w:szCs w:val="24"/>
        </w:rPr>
        <w:t xml:space="preserve">Hellenic Bankers Association UK, Envolve Entrepreneurship, </w:t>
      </w:r>
      <w:r w:rsidR="00533F4F">
        <w:rPr>
          <w:rFonts w:ascii="Microsoft Sans Serif" w:hAnsi="Microsoft Sans Serif"/>
          <w:sz w:val="24"/>
          <w:szCs w:val="24"/>
        </w:rPr>
        <w:t xml:space="preserve">A. C. </w:t>
      </w:r>
      <w:r w:rsidRPr="00FD6FA7">
        <w:rPr>
          <w:rFonts w:ascii="Microsoft Sans Serif" w:hAnsi="Microsoft Sans Serif"/>
          <w:sz w:val="24"/>
          <w:szCs w:val="24"/>
        </w:rPr>
        <w:t xml:space="preserve"> Laskaridis</w:t>
      </w:r>
      <w:r w:rsidR="00533F4F">
        <w:rPr>
          <w:rFonts w:ascii="Microsoft Sans Serif" w:hAnsi="Microsoft Sans Serif"/>
          <w:sz w:val="24"/>
          <w:szCs w:val="24"/>
        </w:rPr>
        <w:t xml:space="preserve"> Charitable</w:t>
      </w:r>
      <w:r w:rsidRPr="00FD6FA7">
        <w:rPr>
          <w:rFonts w:ascii="Microsoft Sans Serif" w:hAnsi="Microsoft Sans Serif"/>
          <w:sz w:val="24"/>
          <w:szCs w:val="24"/>
        </w:rPr>
        <w:t xml:space="preserve"> Foundation, 3K Investment Partners. Sponsors of the event are Interamerican and the </w:t>
      </w:r>
      <w:r w:rsidR="00533F4F">
        <w:rPr>
          <w:rFonts w:ascii="Microsoft Sans Serif" w:hAnsi="Microsoft Sans Serif"/>
          <w:sz w:val="24"/>
          <w:szCs w:val="24"/>
        </w:rPr>
        <w:t>John</w:t>
      </w:r>
      <w:r w:rsidRPr="00FD6FA7">
        <w:rPr>
          <w:rFonts w:ascii="Microsoft Sans Serif" w:hAnsi="Microsoft Sans Serif"/>
          <w:sz w:val="24"/>
          <w:szCs w:val="24"/>
        </w:rPr>
        <w:t xml:space="preserve"> S. Latsis</w:t>
      </w:r>
      <w:r w:rsidR="00533F4F">
        <w:rPr>
          <w:rFonts w:ascii="Microsoft Sans Serif" w:hAnsi="Microsoft Sans Serif"/>
          <w:sz w:val="24"/>
          <w:szCs w:val="24"/>
        </w:rPr>
        <w:t xml:space="preserve"> Public Benefit</w:t>
      </w:r>
      <w:r w:rsidRPr="00FD6FA7">
        <w:rPr>
          <w:rFonts w:ascii="Microsoft Sans Serif" w:hAnsi="Microsoft Sans Serif"/>
          <w:sz w:val="24"/>
          <w:szCs w:val="24"/>
        </w:rPr>
        <w:t xml:space="preserve"> Foundation. </w:t>
      </w:r>
      <w:r w:rsidR="003659FA">
        <w:rPr>
          <w:rFonts w:ascii="Microsoft Sans Serif" w:hAnsi="Microsoft Sans Serif"/>
          <w:sz w:val="24"/>
          <w:szCs w:val="24"/>
        </w:rPr>
        <w:t>Media</w:t>
      </w:r>
      <w:r w:rsidRPr="00FD6FA7">
        <w:rPr>
          <w:rFonts w:ascii="Microsoft Sans Serif" w:hAnsi="Microsoft Sans Serif"/>
          <w:sz w:val="24"/>
          <w:szCs w:val="24"/>
        </w:rPr>
        <w:t xml:space="preserve"> </w:t>
      </w:r>
      <w:r w:rsidR="0033654C">
        <w:rPr>
          <w:rFonts w:ascii="Microsoft Sans Serif" w:hAnsi="Microsoft Sans Serif"/>
          <w:sz w:val="24"/>
          <w:szCs w:val="24"/>
        </w:rPr>
        <w:t>S</w:t>
      </w:r>
      <w:r w:rsidRPr="00FD6FA7">
        <w:rPr>
          <w:rFonts w:ascii="Microsoft Sans Serif" w:hAnsi="Microsoft Sans Serif"/>
          <w:sz w:val="24"/>
          <w:szCs w:val="24"/>
        </w:rPr>
        <w:t>ponsor</w:t>
      </w:r>
      <w:r w:rsidR="0033654C">
        <w:rPr>
          <w:rFonts w:ascii="Microsoft Sans Serif" w:hAnsi="Microsoft Sans Serif"/>
          <w:sz w:val="24"/>
          <w:szCs w:val="24"/>
        </w:rPr>
        <w:t>s</w:t>
      </w:r>
      <w:r w:rsidRPr="00FD6FA7">
        <w:rPr>
          <w:rFonts w:ascii="Microsoft Sans Serif" w:hAnsi="Microsoft Sans Serif"/>
          <w:sz w:val="24"/>
          <w:szCs w:val="24"/>
        </w:rPr>
        <w:t xml:space="preserve"> </w:t>
      </w:r>
      <w:r w:rsidR="0033654C">
        <w:rPr>
          <w:rFonts w:ascii="Microsoft Sans Serif" w:hAnsi="Microsoft Sans Serif"/>
          <w:sz w:val="24"/>
          <w:szCs w:val="24"/>
        </w:rPr>
        <w:t>are</w:t>
      </w:r>
      <w:r w:rsidR="00C623F2">
        <w:rPr>
          <w:rFonts w:ascii="Microsoft Sans Serif" w:hAnsi="Microsoft Sans Serif"/>
          <w:sz w:val="24"/>
          <w:szCs w:val="24"/>
        </w:rPr>
        <w:t xml:space="preserve"> the newspapers</w:t>
      </w:r>
      <w:r w:rsidRPr="00FD6FA7">
        <w:rPr>
          <w:rFonts w:ascii="Microsoft Sans Serif" w:hAnsi="Microsoft Sans Serif"/>
          <w:sz w:val="24"/>
          <w:szCs w:val="24"/>
        </w:rPr>
        <w:t xml:space="preserve"> KATHIMERINI and The New York Times International Edition - Kathimerini English Edition.</w:t>
      </w:r>
    </w:p>
    <w:p w14:paraId="7E0F5E98" w14:textId="4B87E15A" w:rsidR="00FD6FA7" w:rsidRDefault="00FD6FA7" w:rsidP="00D45356">
      <w:pPr>
        <w:pStyle w:val="BodyA"/>
        <w:pBdr>
          <w:bottom w:val="single" w:sz="4" w:space="1" w:color="auto"/>
        </w:pBdr>
        <w:spacing w:line="288" w:lineRule="auto"/>
        <w:jc w:val="both"/>
        <w:rPr>
          <w:rFonts w:ascii="Microsoft Sans Serif" w:hAnsi="Microsoft Sans Serif"/>
          <w:sz w:val="24"/>
          <w:szCs w:val="24"/>
        </w:rPr>
      </w:pPr>
    </w:p>
    <w:p w14:paraId="36DD114A" w14:textId="2B57EF24" w:rsidR="00D45356" w:rsidRPr="00FD6FA7" w:rsidRDefault="00D45356" w:rsidP="00D45356">
      <w:pPr>
        <w:pStyle w:val="BodyA"/>
        <w:pBdr>
          <w:bottom w:val="single" w:sz="4" w:space="1" w:color="auto"/>
        </w:pBdr>
        <w:spacing w:line="288" w:lineRule="auto"/>
        <w:jc w:val="center"/>
        <w:rPr>
          <w:rFonts w:ascii="Microsoft Sans Serif" w:hAnsi="Microsoft Sans Serif"/>
          <w:sz w:val="24"/>
          <w:szCs w:val="24"/>
        </w:rPr>
      </w:pPr>
      <w:r w:rsidRPr="00FD6FA7">
        <w:rPr>
          <w:rFonts w:ascii="Microsoft Sans Serif" w:hAnsi="Microsoft Sans Serif"/>
          <w:sz w:val="24"/>
          <w:szCs w:val="24"/>
        </w:rPr>
        <w:t>END</w:t>
      </w:r>
      <w:r>
        <w:rPr>
          <w:rFonts w:ascii="Microsoft Sans Serif" w:hAnsi="Microsoft Sans Serif"/>
          <w:sz w:val="24"/>
          <w:szCs w:val="24"/>
        </w:rPr>
        <w:t xml:space="preserve"> </w:t>
      </w:r>
    </w:p>
    <w:p w14:paraId="391D7100" w14:textId="4CD55C49" w:rsidR="00FD6FA7" w:rsidRPr="00FD6FA7" w:rsidRDefault="00FD6FA7" w:rsidP="00FD6FA7">
      <w:pPr>
        <w:pStyle w:val="BodyA"/>
        <w:spacing w:line="288" w:lineRule="auto"/>
        <w:jc w:val="both"/>
        <w:rPr>
          <w:rFonts w:ascii="Microsoft Sans Serif" w:hAnsi="Microsoft Sans Serif"/>
          <w:sz w:val="24"/>
          <w:szCs w:val="24"/>
        </w:rPr>
      </w:pPr>
      <w:r w:rsidRPr="00FD6FA7">
        <w:rPr>
          <w:rFonts w:ascii="Microsoft Sans Serif" w:hAnsi="Microsoft Sans Serif"/>
          <w:sz w:val="24"/>
          <w:szCs w:val="24"/>
        </w:rPr>
        <w:t xml:space="preserve">For more information, </w:t>
      </w:r>
      <w:r w:rsidR="00D45356">
        <w:rPr>
          <w:rFonts w:ascii="Microsoft Sans Serif" w:hAnsi="Microsoft Sans Serif"/>
          <w:sz w:val="24"/>
          <w:szCs w:val="24"/>
        </w:rPr>
        <w:t>please</w:t>
      </w:r>
      <w:r w:rsidRPr="00FD6FA7">
        <w:rPr>
          <w:rFonts w:ascii="Microsoft Sans Serif" w:hAnsi="Microsoft Sans Serif"/>
          <w:sz w:val="24"/>
          <w:szCs w:val="24"/>
        </w:rPr>
        <w:t xml:space="preserve"> contact:</w:t>
      </w:r>
    </w:p>
    <w:p w14:paraId="3984F201" w14:textId="427B55EC" w:rsidR="00FD6FA7" w:rsidRPr="00FD6FA7" w:rsidRDefault="00FD6FA7" w:rsidP="00FD6FA7">
      <w:pPr>
        <w:pStyle w:val="BodyA"/>
        <w:spacing w:line="288" w:lineRule="auto"/>
        <w:jc w:val="both"/>
        <w:rPr>
          <w:rFonts w:ascii="Microsoft Sans Serif" w:hAnsi="Microsoft Sans Serif"/>
          <w:sz w:val="24"/>
          <w:szCs w:val="24"/>
        </w:rPr>
      </w:pPr>
      <w:r w:rsidRPr="00FD6FA7">
        <w:rPr>
          <w:rFonts w:ascii="Microsoft Sans Serif" w:hAnsi="Microsoft Sans Serif"/>
          <w:sz w:val="24"/>
          <w:szCs w:val="24"/>
        </w:rPr>
        <w:lastRenderedPageBreak/>
        <w:t>• Katerina Pournaropoulou Head of Communication, Sustainab</w:t>
      </w:r>
      <w:r w:rsidR="003E2F50">
        <w:rPr>
          <w:rFonts w:ascii="Microsoft Sans Serif" w:hAnsi="Microsoft Sans Serif"/>
          <w:sz w:val="24"/>
          <w:szCs w:val="24"/>
        </w:rPr>
        <w:t xml:space="preserve">ility and Excellence at </w:t>
      </w:r>
      <w:hyperlink r:id="rId10" w:history="1">
        <w:r w:rsidR="00D45356" w:rsidRPr="00A0755B">
          <w:rPr>
            <w:rStyle w:val="Hyperlink"/>
            <w:rFonts w:ascii="Microsoft Sans Serif" w:hAnsi="Microsoft Sans Serif"/>
            <w:sz w:val="24"/>
            <w:szCs w:val="24"/>
          </w:rPr>
          <w:t>aikpourna@gmail.com</w:t>
        </w:r>
      </w:hyperlink>
      <w:r w:rsidR="00D45356">
        <w:rPr>
          <w:rFonts w:ascii="Microsoft Sans Serif" w:hAnsi="Microsoft Sans Serif"/>
          <w:sz w:val="24"/>
          <w:szCs w:val="24"/>
        </w:rPr>
        <w:t xml:space="preserve">  or on</w:t>
      </w:r>
      <w:r w:rsidR="003E2F50">
        <w:rPr>
          <w:rFonts w:ascii="Microsoft Sans Serif" w:hAnsi="Microsoft Sans Serif"/>
          <w:sz w:val="24"/>
          <w:szCs w:val="24"/>
        </w:rPr>
        <w:t xml:space="preserve"> +306932618006</w:t>
      </w:r>
      <w:r w:rsidRPr="00FD6FA7">
        <w:rPr>
          <w:rFonts w:ascii="Microsoft Sans Serif" w:hAnsi="Microsoft Sans Serif"/>
          <w:sz w:val="24"/>
          <w:szCs w:val="24"/>
        </w:rPr>
        <w:t>.</w:t>
      </w:r>
    </w:p>
    <w:p w14:paraId="600FFC6C" w14:textId="6A1F1D2E" w:rsidR="00FB7E1C" w:rsidRPr="003E2F50" w:rsidRDefault="00FD6FA7" w:rsidP="003E2F50">
      <w:pPr>
        <w:pStyle w:val="BodyA"/>
        <w:spacing w:line="288" w:lineRule="auto"/>
        <w:jc w:val="both"/>
        <w:rPr>
          <w:sz w:val="20"/>
          <w:szCs w:val="20"/>
        </w:rPr>
      </w:pPr>
      <w:r w:rsidRPr="005D0697">
        <w:rPr>
          <w:rFonts w:ascii="Microsoft Sans Serif" w:hAnsi="Microsoft Sans Serif"/>
          <w:sz w:val="24"/>
          <w:szCs w:val="24"/>
        </w:rPr>
        <w:t xml:space="preserve">• Isabella M. Tsirba, Legal Adviser, </w:t>
      </w:r>
      <w:r w:rsidR="003E2F50">
        <w:rPr>
          <w:rFonts w:ascii="Microsoft Sans Serif" w:hAnsi="Microsoft Sans Serif"/>
          <w:sz w:val="24"/>
          <w:szCs w:val="24"/>
        </w:rPr>
        <w:t>Engagement and Fundraising Officer,</w:t>
      </w:r>
      <w:r w:rsidRPr="005D0697">
        <w:rPr>
          <w:rFonts w:ascii="Microsoft Sans Serif" w:hAnsi="Microsoft Sans Serif"/>
          <w:sz w:val="24"/>
          <w:szCs w:val="24"/>
        </w:rPr>
        <w:t xml:space="preserve"> via </w:t>
      </w:r>
      <w:hyperlink r:id="rId11" w:history="1">
        <w:r w:rsidR="00D45356" w:rsidRPr="00A0755B">
          <w:rPr>
            <w:rStyle w:val="Hyperlink"/>
            <w:rFonts w:ascii="Microsoft Sans Serif" w:hAnsi="Microsoft Sans Serif"/>
            <w:sz w:val="24"/>
            <w:szCs w:val="24"/>
          </w:rPr>
          <w:t>tsirba_izabella@yahoo.gr</w:t>
        </w:r>
      </w:hyperlink>
      <w:r w:rsidR="00D45356">
        <w:rPr>
          <w:rFonts w:ascii="Microsoft Sans Serif" w:hAnsi="Microsoft Sans Serif"/>
          <w:sz w:val="24"/>
          <w:szCs w:val="24"/>
        </w:rPr>
        <w:t xml:space="preserve"> </w:t>
      </w:r>
      <w:r w:rsidRPr="005D0697">
        <w:rPr>
          <w:rFonts w:ascii="Microsoft Sans Serif" w:hAnsi="Microsoft Sans Serif"/>
          <w:sz w:val="24"/>
          <w:szCs w:val="24"/>
        </w:rPr>
        <w:t xml:space="preserve">or </w:t>
      </w:r>
      <w:r w:rsidR="00D45356">
        <w:rPr>
          <w:rFonts w:ascii="Microsoft Sans Serif" w:hAnsi="Microsoft Sans Serif"/>
          <w:sz w:val="24"/>
          <w:szCs w:val="24"/>
        </w:rPr>
        <w:t>on</w:t>
      </w:r>
      <w:r w:rsidRPr="005D0697">
        <w:rPr>
          <w:rFonts w:ascii="Microsoft Sans Serif" w:hAnsi="Microsoft Sans Serif"/>
          <w:sz w:val="24"/>
          <w:szCs w:val="24"/>
        </w:rPr>
        <w:t xml:space="preserve"> </w:t>
      </w:r>
      <w:r w:rsidR="003E2F50">
        <w:rPr>
          <w:rFonts w:ascii="Microsoft Sans Serif" w:hAnsi="Microsoft Sans Serif"/>
          <w:sz w:val="24"/>
          <w:szCs w:val="24"/>
        </w:rPr>
        <w:t>+306951921083</w:t>
      </w:r>
      <w:r w:rsidRPr="005D0697">
        <w:rPr>
          <w:rFonts w:ascii="Microsoft Sans Serif" w:hAnsi="Microsoft Sans Serif"/>
          <w:sz w:val="24"/>
          <w:szCs w:val="24"/>
        </w:rPr>
        <w:t>.</w:t>
      </w:r>
    </w:p>
    <w:p w14:paraId="6053B2F8" w14:textId="77777777" w:rsidR="00FB7E1C" w:rsidRPr="003E2F50" w:rsidRDefault="00652052" w:rsidP="00397937">
      <w:pPr>
        <w:pStyle w:val="BodyA"/>
        <w:shd w:val="clear" w:color="auto" w:fill="FFFFFF"/>
        <w:jc w:val="center"/>
        <w:rPr>
          <w:rStyle w:val="None"/>
          <w:rFonts w:ascii="Arial" w:eastAsia="Arial" w:hAnsi="Arial" w:cs="Arial"/>
          <w:color w:val="050505"/>
          <w:sz w:val="20"/>
          <w:szCs w:val="20"/>
          <w:u w:color="050505"/>
        </w:rPr>
      </w:pPr>
      <w:r w:rsidRPr="003E2F50">
        <w:rPr>
          <w:rStyle w:val="None"/>
          <w:rFonts w:ascii="Arial" w:hAnsi="Arial"/>
          <w:color w:val="050505"/>
          <w:sz w:val="20"/>
          <w:szCs w:val="20"/>
          <w:u w:color="050505"/>
        </w:rPr>
        <w:t>_____________________________________________________________________________</w:t>
      </w:r>
    </w:p>
    <w:p w14:paraId="0605B7FA" w14:textId="005D39D3" w:rsidR="00FB7E1C" w:rsidRPr="003E2F50" w:rsidRDefault="003E2F50" w:rsidP="00D45356">
      <w:pPr>
        <w:pStyle w:val="BodyA"/>
        <w:jc w:val="center"/>
        <w:rPr>
          <w:rStyle w:val="None"/>
          <w:rFonts w:ascii="Arial" w:eastAsia="Arial" w:hAnsi="Arial" w:cs="Arial"/>
          <w:b/>
          <w:bCs/>
          <w:color w:val="050505"/>
          <w:u w:color="050505"/>
        </w:rPr>
      </w:pPr>
      <w:r>
        <w:rPr>
          <w:rStyle w:val="None"/>
          <w:rFonts w:ascii="Arial" w:hAnsi="Arial"/>
          <w:b/>
          <w:bCs/>
          <w:color w:val="050505"/>
          <w:u w:color="050505"/>
        </w:rPr>
        <w:t>About HAALSE</w:t>
      </w:r>
    </w:p>
    <w:p w14:paraId="6A5DA49C" w14:textId="77777777" w:rsidR="003E2F50" w:rsidRDefault="003E2F50" w:rsidP="00AF74A8">
      <w:pPr>
        <w:pStyle w:val="BodyA"/>
        <w:jc w:val="both"/>
        <w:rPr>
          <w:rFonts w:ascii="Microsoft Sans Serif" w:hAnsi="Microsoft Sans Serif"/>
        </w:rPr>
      </w:pPr>
      <w:r w:rsidRPr="003E2F50">
        <w:rPr>
          <w:rFonts w:ascii="Microsoft Sans Serif" w:hAnsi="Microsoft Sans Serif"/>
        </w:rPr>
        <w:t>The Hellenic Alumni Association of LSE (HAALSE) was founded in 1980 and its aim is to serve as the meeting point and voice of the historic University’s alumni in Greece contributing further to the networking of its members.</w:t>
      </w:r>
    </w:p>
    <w:p w14:paraId="0627A813" w14:textId="6E62CB48" w:rsidR="003E2F50" w:rsidRDefault="003E2F50" w:rsidP="00AF74A8">
      <w:pPr>
        <w:pStyle w:val="BodyA"/>
        <w:jc w:val="both"/>
        <w:rPr>
          <w:rFonts w:ascii="Microsoft Sans Serif" w:hAnsi="Microsoft Sans Serif"/>
        </w:rPr>
      </w:pPr>
      <w:r w:rsidRPr="003E2F50">
        <w:rPr>
          <w:rFonts w:ascii="Microsoft Sans Serif" w:hAnsi="Microsoft Sans Serif"/>
        </w:rPr>
        <w:t xml:space="preserve">Since then, it has grown considerably, becoming one of the most active alumni association of foreign universities in Greece, displaying a significant increase in the number of registered members and intense activity in organizing events with the participation of key figures from the political, business, and academia in Greece and internationally. </w:t>
      </w:r>
    </w:p>
    <w:p w14:paraId="2E1B5471" w14:textId="12A7ABE3" w:rsidR="00FB7E1C" w:rsidRPr="00D45356" w:rsidRDefault="003E2F50" w:rsidP="003E2F50">
      <w:pPr>
        <w:pStyle w:val="BodyA"/>
        <w:jc w:val="both"/>
        <w:rPr>
          <w:rFonts w:ascii="Microsoft Sans Serif" w:hAnsi="Microsoft Sans Serif"/>
        </w:rPr>
      </w:pPr>
      <w:r w:rsidRPr="005D4544">
        <w:t xml:space="preserve">* </w:t>
      </w:r>
      <w:r w:rsidRPr="005D4544">
        <w:rPr>
          <w:rFonts w:ascii="Microsoft Sans Serif" w:hAnsi="Microsoft Sans Serif"/>
        </w:rPr>
        <w:t>Since 2021, the Hellenic Alumni Association London School of Economics and Political Sciences has pledged to "No More Manels | No More Men", an initiative by Women Act that aims at equal representation of men and women in conference and event panels.</w:t>
      </w:r>
    </w:p>
    <w:sectPr w:rsidR="00FB7E1C" w:rsidRPr="00D45356">
      <w:headerReference w:type="default" r:id="rId12"/>
      <w:footerReference w:type="default" r:id="rId13"/>
      <w:pgSz w:w="12240" w:h="15840"/>
      <w:pgMar w:top="568"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F798D" w14:textId="77777777" w:rsidR="009779AC" w:rsidRDefault="009779AC">
      <w:r>
        <w:separator/>
      </w:r>
    </w:p>
  </w:endnote>
  <w:endnote w:type="continuationSeparator" w:id="0">
    <w:p w14:paraId="12444221" w14:textId="77777777" w:rsidR="009779AC" w:rsidRDefault="0097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011B" w14:textId="77777777" w:rsidR="00FB7E1C" w:rsidRDefault="00FB7E1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58AE6" w14:textId="77777777" w:rsidR="009779AC" w:rsidRDefault="009779AC">
      <w:r>
        <w:separator/>
      </w:r>
    </w:p>
  </w:footnote>
  <w:footnote w:type="continuationSeparator" w:id="0">
    <w:p w14:paraId="59362B36" w14:textId="77777777" w:rsidR="009779AC" w:rsidRDefault="0097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1CC1" w14:textId="77777777" w:rsidR="00FB7E1C" w:rsidRDefault="00FB7E1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16B13"/>
    <w:multiLevelType w:val="hybridMultilevel"/>
    <w:tmpl w:val="191EFF4A"/>
    <w:styleLink w:val="Bullets"/>
    <w:lvl w:ilvl="0" w:tplc="49140E56">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D4A429A">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6589650">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BAE7082">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3FE1D98">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3D6958E">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18E5764">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DC28DEE">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ECED9C2">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C46C9E"/>
    <w:multiLevelType w:val="hybridMultilevel"/>
    <w:tmpl w:val="8A4E3E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7F59A0"/>
    <w:multiLevelType w:val="hybridMultilevel"/>
    <w:tmpl w:val="4DB6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72595"/>
    <w:multiLevelType w:val="hybridMultilevel"/>
    <w:tmpl w:val="191EFF4A"/>
    <w:numStyleLink w:val="Bullets"/>
  </w:abstractNum>
  <w:abstractNum w:abstractNumId="4" w15:restartNumberingAfterBreak="0">
    <w:nsid w:val="7A7476B0"/>
    <w:multiLevelType w:val="hybridMultilevel"/>
    <w:tmpl w:val="1076D044"/>
    <w:numStyleLink w:val="ImportedStyle1"/>
  </w:abstractNum>
  <w:abstractNum w:abstractNumId="5" w15:restartNumberingAfterBreak="0">
    <w:nsid w:val="7CBC1627"/>
    <w:multiLevelType w:val="hybridMultilevel"/>
    <w:tmpl w:val="1076D044"/>
    <w:styleLink w:val="ImportedStyle1"/>
    <w:lvl w:ilvl="0" w:tplc="63004DCE">
      <w:start w:val="1"/>
      <w:numFmt w:val="bullet"/>
      <w:lvlText w:val="-"/>
      <w:lvlJc w:val="left"/>
      <w:pPr>
        <w:ind w:left="72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1" w:tplc="3984C58C">
      <w:start w:val="1"/>
      <w:numFmt w:val="bullet"/>
      <w:lvlText w:val="o"/>
      <w:lvlJc w:val="left"/>
      <w:pPr>
        <w:ind w:left="144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2" w:tplc="29249244">
      <w:start w:val="1"/>
      <w:numFmt w:val="bullet"/>
      <w:lvlText w:val="▪"/>
      <w:lvlJc w:val="left"/>
      <w:pPr>
        <w:ind w:left="216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3" w:tplc="E2C8BB6C">
      <w:start w:val="1"/>
      <w:numFmt w:val="bullet"/>
      <w:lvlText w:val="•"/>
      <w:lvlJc w:val="left"/>
      <w:pPr>
        <w:ind w:left="288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4" w:tplc="8CEEF882">
      <w:start w:val="1"/>
      <w:numFmt w:val="bullet"/>
      <w:lvlText w:val="o"/>
      <w:lvlJc w:val="left"/>
      <w:pPr>
        <w:ind w:left="360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5" w:tplc="21E0F8EE">
      <w:start w:val="1"/>
      <w:numFmt w:val="bullet"/>
      <w:lvlText w:val="▪"/>
      <w:lvlJc w:val="left"/>
      <w:pPr>
        <w:ind w:left="432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6" w:tplc="7EFCE67E">
      <w:start w:val="1"/>
      <w:numFmt w:val="bullet"/>
      <w:lvlText w:val="•"/>
      <w:lvlJc w:val="left"/>
      <w:pPr>
        <w:ind w:left="504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7" w:tplc="FD38D01A">
      <w:start w:val="1"/>
      <w:numFmt w:val="bullet"/>
      <w:lvlText w:val="o"/>
      <w:lvlJc w:val="left"/>
      <w:pPr>
        <w:ind w:left="576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8" w:tplc="EF8A0CF8">
      <w:start w:val="1"/>
      <w:numFmt w:val="bullet"/>
      <w:lvlText w:val="▪"/>
      <w:lvlJc w:val="left"/>
      <w:pPr>
        <w:ind w:left="648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D3474E5"/>
    <w:multiLevelType w:val="hybridMultilevel"/>
    <w:tmpl w:val="4BAED9EC"/>
    <w:lvl w:ilvl="0" w:tplc="FC362AA4">
      <w:numFmt w:val="bullet"/>
      <w:lvlText w:val="-"/>
      <w:lvlJc w:val="left"/>
      <w:pPr>
        <w:ind w:left="720" w:hanging="360"/>
      </w:pPr>
      <w:rPr>
        <w:rFonts w:ascii="Microsoft Sans Serif" w:eastAsia="Calibr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1C"/>
    <w:rsid w:val="00092F1C"/>
    <w:rsid w:val="001D69A9"/>
    <w:rsid w:val="001F36AA"/>
    <w:rsid w:val="0020030C"/>
    <w:rsid w:val="002013CD"/>
    <w:rsid w:val="00231516"/>
    <w:rsid w:val="00256ADF"/>
    <w:rsid w:val="00264020"/>
    <w:rsid w:val="002F5DAC"/>
    <w:rsid w:val="0033654C"/>
    <w:rsid w:val="003659FA"/>
    <w:rsid w:val="003665FA"/>
    <w:rsid w:val="00397937"/>
    <w:rsid w:val="003E2F50"/>
    <w:rsid w:val="0040206B"/>
    <w:rsid w:val="004C0841"/>
    <w:rsid w:val="00533F4F"/>
    <w:rsid w:val="005550FD"/>
    <w:rsid w:val="00560B15"/>
    <w:rsid w:val="005D0697"/>
    <w:rsid w:val="005D4544"/>
    <w:rsid w:val="00646FA8"/>
    <w:rsid w:val="006512D5"/>
    <w:rsid w:val="00652052"/>
    <w:rsid w:val="00685E95"/>
    <w:rsid w:val="006B5978"/>
    <w:rsid w:val="0070171F"/>
    <w:rsid w:val="00716B2A"/>
    <w:rsid w:val="007907F1"/>
    <w:rsid w:val="007C3211"/>
    <w:rsid w:val="00851367"/>
    <w:rsid w:val="0089763A"/>
    <w:rsid w:val="008B4153"/>
    <w:rsid w:val="009779AC"/>
    <w:rsid w:val="009961E1"/>
    <w:rsid w:val="00997DE7"/>
    <w:rsid w:val="009B04C5"/>
    <w:rsid w:val="009C00D9"/>
    <w:rsid w:val="00A111DC"/>
    <w:rsid w:val="00A1457A"/>
    <w:rsid w:val="00AA364C"/>
    <w:rsid w:val="00AF74A8"/>
    <w:rsid w:val="00B20262"/>
    <w:rsid w:val="00C03368"/>
    <w:rsid w:val="00C23D27"/>
    <w:rsid w:val="00C35A6E"/>
    <w:rsid w:val="00C623F2"/>
    <w:rsid w:val="00C85BA0"/>
    <w:rsid w:val="00D45356"/>
    <w:rsid w:val="00DA40A3"/>
    <w:rsid w:val="00DD2496"/>
    <w:rsid w:val="00E00FB5"/>
    <w:rsid w:val="00E118A4"/>
    <w:rsid w:val="00FB7E1C"/>
    <w:rsid w:val="00FD6FA7"/>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A908"/>
  <w15:docId w15:val="{53D6F3A2-FD02-41EC-B15E-438D7AF8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A"/>
    <w:pPr>
      <w:keepNext/>
      <w:keepLines/>
      <w:spacing w:before="360" w:after="80" w:line="259" w:lineRule="auto"/>
      <w:outlineLvl w:val="1"/>
    </w:pPr>
    <w:rPr>
      <w:rFonts w:ascii="Calibri" w:eastAsia="Calibri" w:hAnsi="Calibri" w:cs="Calibri"/>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Subtitle">
    <w:name w:val="Subtitle"/>
    <w:next w:val="BodyA"/>
    <w:pPr>
      <w:keepNext/>
    </w:pPr>
    <w:rPr>
      <w:rFonts w:ascii="Helvetica Neue" w:eastAsia="Helvetica Neue" w:hAnsi="Helvetica Neue" w:cs="Helvetica Neue"/>
      <w:color w:val="000000"/>
      <w:sz w:val="40"/>
      <w:szCs w:val="40"/>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Microsoft Sans Serif" w:eastAsia="Microsoft Sans Serif" w:hAnsi="Microsoft Sans Serif" w:cs="Microsoft Sans Serif"/>
      <w:color w:val="0000FF"/>
      <w:sz w:val="24"/>
      <w:szCs w:val="24"/>
      <w:u w:val="single" w:color="0000FF"/>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3"/>
      </w:numPr>
    </w:pPr>
  </w:style>
  <w:style w:type="character" w:customStyle="1" w:styleId="None">
    <w:name w:val="None"/>
  </w:style>
  <w:style w:type="character" w:customStyle="1" w:styleId="Hyperlink1">
    <w:name w:val="Hyperlink.1"/>
    <w:basedOn w:val="None"/>
    <w:rPr>
      <w:rFonts w:ascii="Arial" w:eastAsia="Arial" w:hAnsi="Arial" w:cs="Arial"/>
      <w:color w:val="4472C4"/>
      <w:u w:color="4472C4"/>
      <w:lang w:val="fr-FR"/>
    </w:rPr>
  </w:style>
  <w:style w:type="character" w:customStyle="1" w:styleId="Hyperlink2">
    <w:name w:val="Hyperlink.2"/>
    <w:basedOn w:val="None"/>
    <w:rPr>
      <w:rFonts w:ascii="Arial" w:eastAsia="Arial" w:hAnsi="Arial" w:cs="Arial"/>
      <w:color w:val="0563C1"/>
      <w:u w:val="single" w:color="0563C1"/>
      <w:lang w:val="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0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5957">
      <w:bodyDiv w:val="1"/>
      <w:marLeft w:val="0"/>
      <w:marRight w:val="0"/>
      <w:marTop w:val="0"/>
      <w:marBottom w:val="0"/>
      <w:divBdr>
        <w:top w:val="none" w:sz="0" w:space="0" w:color="auto"/>
        <w:left w:val="none" w:sz="0" w:space="0" w:color="auto"/>
        <w:bottom w:val="none" w:sz="0" w:space="0" w:color="auto"/>
        <w:right w:val="none" w:sz="0" w:space="0" w:color="auto"/>
      </w:divBdr>
    </w:div>
    <w:div w:id="961157724">
      <w:bodyDiv w:val="1"/>
      <w:marLeft w:val="0"/>
      <w:marRight w:val="0"/>
      <w:marTop w:val="0"/>
      <w:marBottom w:val="0"/>
      <w:divBdr>
        <w:top w:val="none" w:sz="0" w:space="0" w:color="auto"/>
        <w:left w:val="none" w:sz="0" w:space="0" w:color="auto"/>
        <w:bottom w:val="none" w:sz="0" w:space="0" w:color="auto"/>
        <w:right w:val="none" w:sz="0" w:space="0" w:color="auto"/>
      </w:divBdr>
    </w:div>
    <w:div w:id="1550411199">
      <w:bodyDiv w:val="1"/>
      <w:marLeft w:val="0"/>
      <w:marRight w:val="0"/>
      <w:marTop w:val="0"/>
      <w:marBottom w:val="0"/>
      <w:divBdr>
        <w:top w:val="none" w:sz="0" w:space="0" w:color="auto"/>
        <w:left w:val="none" w:sz="0" w:space="0" w:color="auto"/>
        <w:bottom w:val="none" w:sz="0" w:space="0" w:color="auto"/>
        <w:right w:val="none" w:sz="0" w:space="0" w:color="auto"/>
      </w:divBdr>
    </w:div>
    <w:div w:id="1941137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se-alumni.gr/el/live-webinar-esg-in-the-time-of-covid-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irba_izabella@yahoo.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ikpourna@gmail.com" TargetMode="External"/><Relationship Id="rId4" Type="http://schemas.openxmlformats.org/officeDocument/2006/relationships/webSettings" Target="webSettings.xml"/><Relationship Id="rId9" Type="http://schemas.openxmlformats.org/officeDocument/2006/relationships/hyperlink" Target="mailto:events@lse-alumni.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Tsirmpa Izabella</dc:creator>
  <cp:lastModifiedBy>Ariadne Stagkou-Bell</cp:lastModifiedBy>
  <cp:revision>2</cp:revision>
  <dcterms:created xsi:type="dcterms:W3CDTF">2021-03-18T07:11:00Z</dcterms:created>
  <dcterms:modified xsi:type="dcterms:W3CDTF">2021-03-18T07:11:00Z</dcterms:modified>
</cp:coreProperties>
</file>